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F7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NÁVRATKA</w:t>
      </w:r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</w:t>
      </w:r>
      <w:r w:rsidRPr="00D055B5">
        <w:rPr>
          <w:rFonts w:ascii="Arial Narrow" w:hAnsi="Arial Narrow" w:cs="Arial"/>
          <w:b/>
          <w:sz w:val="20"/>
          <w:szCs w:val="20"/>
        </w:rPr>
        <w:t>kresné</w:t>
      </w:r>
      <w:r>
        <w:rPr>
          <w:rFonts w:ascii="Arial Narrow" w:hAnsi="Arial Narrow" w:cs="Arial"/>
          <w:b/>
          <w:sz w:val="20"/>
          <w:szCs w:val="20"/>
        </w:rPr>
        <w:t>ho</w:t>
      </w:r>
      <w:r w:rsidRPr="00D055B5">
        <w:rPr>
          <w:rFonts w:ascii="Arial Narrow" w:hAnsi="Arial Narrow" w:cs="Arial"/>
          <w:b/>
          <w:sz w:val="20"/>
          <w:szCs w:val="20"/>
        </w:rPr>
        <w:t xml:space="preserve">  kol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D055B5">
        <w:rPr>
          <w:rFonts w:ascii="Arial Narrow" w:hAnsi="Arial Narrow" w:cs="Arial"/>
          <w:b/>
          <w:sz w:val="20"/>
          <w:szCs w:val="20"/>
        </w:rPr>
        <w:t xml:space="preserve"> Geografickej olympiády pre základné školy a osemročné gymnázia</w:t>
      </w:r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4</w:t>
      </w:r>
      <w:r w:rsidR="0050335C">
        <w:rPr>
          <w:rFonts w:ascii="Arial Narrow" w:hAnsi="Arial Narrow" w:cs="Arial"/>
          <w:b/>
          <w:sz w:val="20"/>
          <w:szCs w:val="20"/>
        </w:rPr>
        <w:t>8</w:t>
      </w:r>
      <w:r w:rsidRPr="00D055B5">
        <w:rPr>
          <w:rFonts w:ascii="Arial Narrow" w:hAnsi="Arial Narrow" w:cs="Arial"/>
          <w:b/>
          <w:sz w:val="20"/>
          <w:szCs w:val="20"/>
        </w:rPr>
        <w:t>. ročník, školský rok 201</w:t>
      </w:r>
      <w:r w:rsidR="0050335C">
        <w:rPr>
          <w:rFonts w:ascii="Arial Narrow" w:hAnsi="Arial Narrow" w:cs="Arial"/>
          <w:b/>
          <w:sz w:val="20"/>
          <w:szCs w:val="20"/>
        </w:rPr>
        <w:t>9/2020</w:t>
      </w:r>
      <w:bookmarkStart w:id="0" w:name="_GoBack"/>
      <w:bookmarkEnd w:id="0"/>
    </w:p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Miesto</w:t>
      </w:r>
      <w:r w:rsidR="00D77D1D">
        <w:rPr>
          <w:rFonts w:ascii="Arial Narrow" w:hAnsi="Arial Narrow" w:cs="Arial"/>
          <w:b/>
          <w:sz w:val="20"/>
          <w:szCs w:val="20"/>
        </w:rPr>
        <w:t xml:space="preserve"> konania okresného kola GO: Centrum voľného času, Ulica K. </w:t>
      </w:r>
      <w:proofErr w:type="spellStart"/>
      <w:r w:rsidR="00D77D1D">
        <w:rPr>
          <w:rFonts w:ascii="Arial Narrow" w:hAnsi="Arial Narrow" w:cs="Arial"/>
          <w:b/>
          <w:sz w:val="20"/>
          <w:szCs w:val="20"/>
        </w:rPr>
        <w:t>Novackého</w:t>
      </w:r>
      <w:proofErr w:type="spellEnd"/>
      <w:r w:rsidR="00D77D1D">
        <w:rPr>
          <w:rFonts w:ascii="Arial Narrow" w:hAnsi="Arial Narrow" w:cs="Arial"/>
          <w:b/>
          <w:sz w:val="20"/>
          <w:szCs w:val="20"/>
        </w:rPr>
        <w:t xml:space="preserve"> 14, </w:t>
      </w:r>
      <w:r w:rsidRPr="00D055B5">
        <w:rPr>
          <w:rFonts w:ascii="Arial Narrow" w:hAnsi="Arial Narrow" w:cs="Arial"/>
          <w:b/>
          <w:sz w:val="20"/>
          <w:szCs w:val="20"/>
        </w:rPr>
        <w:t>Prievidza</w:t>
      </w: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  <w:r w:rsidRPr="00D055B5">
        <w:rPr>
          <w:rFonts w:ascii="Arial Narrow" w:hAnsi="Arial Narrow" w:cs="Arial"/>
          <w:b/>
        </w:rPr>
        <w:t xml:space="preserve">Škola ( názov, adresa/sídlo): </w:t>
      </w: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18"/>
          <w:szCs w:val="18"/>
        </w:rPr>
      </w:pPr>
    </w:p>
    <w:p w:rsidR="00E35DF7" w:rsidRPr="00D055B5" w:rsidRDefault="00E35DF7" w:rsidP="00E35DF7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7"/>
        <w:gridCol w:w="1807"/>
        <w:gridCol w:w="1799"/>
        <w:gridCol w:w="1811"/>
        <w:gridCol w:w="1808"/>
      </w:tblGrid>
      <w:tr w:rsidR="00E35DF7" w:rsidRPr="00D055B5" w:rsidTr="00E27A6A">
        <w:trPr>
          <w:trHeight w:hRule="exact"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Školské kolo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1. stupeň OG</w:t>
            </w: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ÚR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Počet žiakov </w:t>
            </w: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 kat.-</w:t>
            </w: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 5 roč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./4.roč.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 –1. a 2.roč.</w:t>
            </w:r>
          </w:p>
        </w:tc>
        <w:tc>
          <w:tcPr>
            <w:tcW w:w="1843" w:type="dxa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 - 3.a 4.roč.</w:t>
            </w:r>
          </w:p>
        </w:tc>
        <w:tc>
          <w:tcPr>
            <w:tcW w:w="1843" w:type="dxa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5DF7" w:rsidRPr="00D055B5" w:rsidTr="00E27A6A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35DF7" w:rsidRPr="00D055B5" w:rsidRDefault="00E35DF7" w:rsidP="00E2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35DF7" w:rsidRPr="00D055B5" w:rsidRDefault="00E35DF7" w:rsidP="00E35DF7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p w:rsidR="00E35DF7" w:rsidRPr="00D055B5" w:rsidRDefault="00E35DF7" w:rsidP="00E35DF7">
      <w:pPr>
        <w:rPr>
          <w:rFonts w:ascii="Arial Narrow" w:hAnsi="Arial Narrow" w:cs="Arial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2478"/>
        <w:gridCol w:w="11"/>
        <w:gridCol w:w="17"/>
      </w:tblGrid>
      <w:tr w:rsidR="00E35DF7" w:rsidRPr="00D055B5" w:rsidTr="00E27A6A">
        <w:trPr>
          <w:gridAfter w:val="1"/>
          <w:wAfter w:w="17" w:type="dxa"/>
        </w:trPr>
        <w:tc>
          <w:tcPr>
            <w:tcW w:w="183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postupujúcich do OK</w:t>
            </w: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ind w:left="2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Meno   a  priezvisko   žiaka - uviesť ročník</w:t>
            </w: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ind w:left="295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Meno a priezvisko vyučujúceho GEG</w:t>
            </w: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G kat.- 5 ročník</w:t>
            </w:r>
          </w:p>
          <w:p w:rsidR="00E35DF7" w:rsidRPr="008D2716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2716">
              <w:rPr>
                <w:rFonts w:ascii="Arial Narrow" w:hAnsi="Arial Narrow" w:cs="Arial"/>
                <w:b/>
                <w:sz w:val="20"/>
                <w:szCs w:val="20"/>
              </w:rPr>
              <w:t>/4 ročník/</w:t>
            </w: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1 žiak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  <w:trHeight w:val="588"/>
        </w:trPr>
        <w:tc>
          <w:tcPr>
            <w:tcW w:w="1838" w:type="dxa"/>
            <w:vMerge w:val="restart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1. a 2. 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</w:tc>
        <w:tc>
          <w:tcPr>
            <w:tcW w:w="3118" w:type="dxa"/>
            <w:vAlign w:val="bottom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  <w:vMerge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rPr>
          <w:gridAfter w:val="1"/>
          <w:wAfter w:w="17" w:type="dxa"/>
        </w:trPr>
        <w:tc>
          <w:tcPr>
            <w:tcW w:w="1838" w:type="dxa"/>
            <w:vMerge w:val="restart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3. a 4. roč</w:t>
            </w:r>
            <w:r w:rsidRPr="00D055B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89" w:type="dxa"/>
            <w:gridSpan w:val="2"/>
            <w:vAlign w:val="bottom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D055B5" w:rsidTr="00E27A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8" w:type="dxa"/>
          <w:trHeight w:val="40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35DF7" w:rsidRPr="00D055B5" w:rsidRDefault="00E35DF7" w:rsidP="00E27A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E35DF7" w:rsidRPr="00D055B5" w:rsidRDefault="00E35DF7" w:rsidP="00E27A6A">
            <w:pPr>
              <w:rPr>
                <w:rFonts w:ascii="Arial Narrow" w:hAnsi="Arial Narrow" w:cs="Arial"/>
                <w:b/>
              </w:rPr>
            </w:pPr>
          </w:p>
        </w:tc>
      </w:tr>
      <w:tr w:rsidR="00E35DF7" w:rsidRPr="000847E8" w:rsidTr="00E27A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05" w:type="dxa"/>
            <w:gridSpan w:val="6"/>
            <w:tcBorders>
              <w:top w:val="single" w:sz="4" w:space="0" w:color="auto"/>
            </w:tcBorders>
          </w:tcPr>
          <w:p w:rsidR="00E35DF7" w:rsidRPr="000847E8" w:rsidRDefault="00E35DF7" w:rsidP="00E27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E35DF7" w:rsidRDefault="00E35DF7" w:rsidP="00E35DF7">
      <w:pPr>
        <w:rPr>
          <w:rFonts w:ascii="Arial" w:hAnsi="Arial" w:cs="Arial"/>
          <w:sz w:val="20"/>
          <w:szCs w:val="20"/>
        </w:rPr>
      </w:pPr>
    </w:p>
    <w:p w:rsidR="00B01F69" w:rsidRDefault="00B01F69"/>
    <w:sectPr w:rsidR="00B01F69" w:rsidSect="0048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7"/>
    <w:rsid w:val="00485E8F"/>
    <w:rsid w:val="0050335C"/>
    <w:rsid w:val="00B01F69"/>
    <w:rsid w:val="00D77D1D"/>
    <w:rsid w:val="00E3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FAF"/>
  <w15:docId w15:val="{32B0CEE5-55A2-49E4-8A0C-AAD2960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Zborovna1</dc:creator>
  <cp:keywords/>
  <dc:description/>
  <cp:lastModifiedBy>Spravca</cp:lastModifiedBy>
  <cp:revision>2</cp:revision>
  <dcterms:created xsi:type="dcterms:W3CDTF">2019-11-13T08:53:00Z</dcterms:created>
  <dcterms:modified xsi:type="dcterms:W3CDTF">2019-11-13T08:53:00Z</dcterms:modified>
</cp:coreProperties>
</file>