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24A" w:rsidRPr="002A2EE5" w:rsidRDefault="00CF324A" w:rsidP="00CF324A">
      <w:pPr>
        <w:tabs>
          <w:tab w:val="left" w:pos="2788"/>
        </w:tabs>
        <w:spacing w:line="360" w:lineRule="auto"/>
        <w:jc w:val="center"/>
        <w:rPr>
          <w:rFonts w:ascii="Arial" w:hAnsi="Arial" w:cs="Arial"/>
          <w:b/>
          <w:sz w:val="28"/>
          <w:szCs w:val="28"/>
          <w:u w:val="single"/>
        </w:rPr>
      </w:pPr>
      <w:r w:rsidRPr="002A2EE5">
        <w:rPr>
          <w:rFonts w:ascii="Arial" w:hAnsi="Arial" w:cs="Arial"/>
          <w:b/>
          <w:sz w:val="28"/>
          <w:szCs w:val="28"/>
          <w:u w:val="single"/>
        </w:rPr>
        <w:t>Centrum voľného času, Ul. K. Novackého 14, 971 01   P r i e v i d z a</w:t>
      </w:r>
    </w:p>
    <w:p w:rsidR="002A2EE5" w:rsidRPr="002A2EE5" w:rsidRDefault="002A2EE5" w:rsidP="002A2EE5">
      <w:pPr>
        <w:rPr>
          <w:rFonts w:ascii="Arial" w:hAnsi="Arial" w:cs="Arial"/>
          <w:color w:val="4F6228"/>
          <w:u w:val="single"/>
        </w:rPr>
      </w:pPr>
      <w:r w:rsidRPr="002A2EE5">
        <w:rPr>
          <w:rFonts w:ascii="Arial" w:hAnsi="Arial" w:cs="Arial"/>
          <w:color w:val="4F6228"/>
          <w:u w:val="single"/>
        </w:rPr>
        <w:t>Mgr. Anna Dražová - 6</w:t>
      </w:r>
    </w:p>
    <w:p w:rsidR="002A2EE5" w:rsidRPr="002A2EE5" w:rsidRDefault="002A2EE5" w:rsidP="002A2EE5">
      <w:pPr>
        <w:rPr>
          <w:rFonts w:ascii="Arial" w:hAnsi="Arial" w:cs="Arial"/>
          <w:color w:val="4F6228"/>
          <w:u w:val="single"/>
        </w:rPr>
      </w:pPr>
    </w:p>
    <w:p w:rsidR="002A2EE5" w:rsidRPr="002A2EE5" w:rsidRDefault="002A2EE5" w:rsidP="00A51D32">
      <w:pPr>
        <w:rPr>
          <w:rFonts w:ascii="Arial" w:hAnsi="Arial" w:cs="Arial"/>
          <w:b/>
          <w:sz w:val="44"/>
          <w:szCs w:val="44"/>
        </w:rPr>
      </w:pPr>
    </w:p>
    <w:p w:rsidR="002A2EE5" w:rsidRPr="002A2EE5" w:rsidRDefault="00A51D32" w:rsidP="002A2EE5">
      <w:pPr>
        <w:ind w:left="360"/>
        <w:jc w:val="center"/>
        <w:rPr>
          <w:rFonts w:ascii="Arial" w:hAnsi="Arial" w:cs="Arial"/>
          <w:b/>
          <w:sz w:val="36"/>
          <w:szCs w:val="36"/>
        </w:rPr>
      </w:pPr>
      <w:r>
        <w:rPr>
          <w:rFonts w:ascii="Arial" w:hAnsi="Arial" w:cs="Arial"/>
          <w:b/>
          <w:sz w:val="36"/>
          <w:szCs w:val="36"/>
        </w:rPr>
        <w:t>Hry pre deti a ich využitie</w:t>
      </w:r>
      <w:bookmarkStart w:id="0" w:name="_GoBack"/>
      <w:bookmarkEnd w:id="0"/>
    </w:p>
    <w:p w:rsidR="00CF324A" w:rsidRPr="002A526E" w:rsidRDefault="00CF324A" w:rsidP="002A526E">
      <w:pPr>
        <w:tabs>
          <w:tab w:val="left" w:pos="2788"/>
        </w:tabs>
        <w:spacing w:line="360" w:lineRule="auto"/>
        <w:rPr>
          <w:rFonts w:ascii="Calibri" w:hAnsi="Calibri"/>
          <w:b/>
          <w:sz w:val="28"/>
          <w:szCs w:val="28"/>
        </w:rPr>
      </w:pPr>
    </w:p>
    <w:p w:rsidR="00CF324A" w:rsidRDefault="000E28F7" w:rsidP="00F6041A">
      <w:pPr>
        <w:pStyle w:val="Normlnywebov"/>
        <w:spacing w:before="0" w:beforeAutospacing="0" w:after="0" w:afterAutospacing="0" w:line="400" w:lineRule="atLeast"/>
        <w:rPr>
          <w:rStyle w:val="Siln"/>
          <w:rFonts w:ascii="Arial" w:hAnsi="Arial" w:cs="Arial"/>
          <w:b w:val="0"/>
          <w:i/>
          <w:iCs/>
          <w:sz w:val="26"/>
          <w:szCs w:val="26"/>
          <w:bdr w:val="none" w:sz="0" w:space="0" w:color="auto" w:frame="1"/>
        </w:rPr>
      </w:pPr>
      <w:r>
        <w:rPr>
          <w:rStyle w:val="Siln"/>
          <w:rFonts w:ascii="Arial" w:hAnsi="Arial" w:cs="Arial"/>
          <w:i/>
          <w:iCs/>
          <w:sz w:val="26"/>
          <w:szCs w:val="26"/>
          <w:bdr w:val="none" w:sz="0" w:space="0" w:color="auto" w:frame="1"/>
        </w:rPr>
        <w:t xml:space="preserve">Hlavnou činnosťou letných prázdnin centier voľného času </w:t>
      </w:r>
      <w:r w:rsidRPr="00CF324A">
        <w:rPr>
          <w:rStyle w:val="Siln"/>
          <w:rFonts w:ascii="Arial" w:hAnsi="Arial" w:cs="Arial"/>
          <w:b w:val="0"/>
          <w:i/>
          <w:iCs/>
          <w:sz w:val="26"/>
          <w:szCs w:val="26"/>
          <w:bdr w:val="none" w:sz="0" w:space="0" w:color="auto" w:frame="1"/>
        </w:rPr>
        <w:t xml:space="preserve">je spravidla organizovanie letných táborov, (mestských, poznávacích, mimo bydliska alebo zahraničných) a to denných, týždenných a pod. Vyžaduje to precízne vypracovanie denného harmonogramu činnosti, zabezpečenie organizačné i technické. </w:t>
      </w:r>
    </w:p>
    <w:p w:rsidR="000E28F7" w:rsidRDefault="000E28F7" w:rsidP="00F6041A">
      <w:pPr>
        <w:pStyle w:val="Normlnywebov"/>
        <w:spacing w:before="0" w:beforeAutospacing="0" w:after="0" w:afterAutospacing="0" w:line="400" w:lineRule="atLeast"/>
        <w:rPr>
          <w:rStyle w:val="Siln"/>
          <w:rFonts w:ascii="Arial" w:hAnsi="Arial" w:cs="Arial"/>
          <w:i/>
          <w:iCs/>
          <w:sz w:val="26"/>
          <w:szCs w:val="26"/>
          <w:bdr w:val="none" w:sz="0" w:space="0" w:color="auto" w:frame="1"/>
        </w:rPr>
      </w:pPr>
      <w:r w:rsidRPr="00CF324A">
        <w:rPr>
          <w:rStyle w:val="Siln"/>
          <w:rFonts w:ascii="Arial" w:hAnsi="Arial" w:cs="Arial"/>
          <w:b w:val="0"/>
          <w:i/>
          <w:iCs/>
          <w:sz w:val="26"/>
          <w:szCs w:val="26"/>
          <w:bdr w:val="none" w:sz="0" w:space="0" w:color="auto" w:frame="1"/>
        </w:rPr>
        <w:t>Jednou z </w:t>
      </w:r>
      <w:r w:rsidR="00CF324A" w:rsidRPr="00CF324A">
        <w:rPr>
          <w:rStyle w:val="Siln"/>
          <w:rFonts w:ascii="Arial" w:hAnsi="Arial" w:cs="Arial"/>
          <w:b w:val="0"/>
          <w:i/>
          <w:iCs/>
          <w:sz w:val="26"/>
          <w:szCs w:val="26"/>
          <w:bdr w:val="none" w:sz="0" w:space="0" w:color="auto" w:frame="1"/>
        </w:rPr>
        <w:t>najdôležitej</w:t>
      </w:r>
      <w:r w:rsidRPr="00CF324A">
        <w:rPr>
          <w:rStyle w:val="Siln"/>
          <w:rFonts w:ascii="Arial" w:hAnsi="Arial" w:cs="Arial"/>
          <w:b w:val="0"/>
          <w:i/>
          <w:iCs/>
          <w:sz w:val="26"/>
          <w:szCs w:val="26"/>
          <w:bdr w:val="none" w:sz="0" w:space="0" w:color="auto" w:frame="1"/>
        </w:rPr>
        <w:t>ších povinností vedúceho tábora je kvalitná príprava</w:t>
      </w:r>
      <w:r w:rsidR="00CF324A" w:rsidRPr="00CF324A">
        <w:rPr>
          <w:rStyle w:val="Siln"/>
          <w:rFonts w:ascii="Arial" w:hAnsi="Arial" w:cs="Arial"/>
          <w:b w:val="0"/>
          <w:i/>
          <w:iCs/>
          <w:sz w:val="26"/>
          <w:szCs w:val="26"/>
          <w:bdr w:val="none" w:sz="0" w:space="0" w:color="auto" w:frame="1"/>
        </w:rPr>
        <w:t>,</w:t>
      </w:r>
      <w:r w:rsidRPr="00CF324A">
        <w:rPr>
          <w:rStyle w:val="Siln"/>
          <w:rFonts w:ascii="Arial" w:hAnsi="Arial" w:cs="Arial"/>
          <w:b w:val="0"/>
          <w:i/>
          <w:iCs/>
          <w:sz w:val="26"/>
          <w:szCs w:val="26"/>
          <w:bdr w:val="none" w:sz="0" w:space="0" w:color="auto" w:frame="1"/>
        </w:rPr>
        <w:t xml:space="preserve"> do </w:t>
      </w:r>
      <w:r w:rsidR="00CF324A" w:rsidRPr="00CF324A">
        <w:rPr>
          <w:rStyle w:val="Siln"/>
          <w:rFonts w:ascii="Arial" w:hAnsi="Arial" w:cs="Arial"/>
          <w:b w:val="0"/>
          <w:i/>
          <w:iCs/>
          <w:sz w:val="26"/>
          <w:szCs w:val="26"/>
          <w:bdr w:val="none" w:sz="0" w:space="0" w:color="auto" w:frame="1"/>
        </w:rPr>
        <w:t>ktorej zahrňujeme okrem organizačno-technického zabezpečenia aj prípravu priamej práce</w:t>
      </w:r>
      <w:r w:rsidRPr="00CF324A">
        <w:rPr>
          <w:rStyle w:val="Siln"/>
          <w:rFonts w:ascii="Arial" w:hAnsi="Arial" w:cs="Arial"/>
          <w:b w:val="0"/>
          <w:i/>
          <w:iCs/>
          <w:sz w:val="26"/>
          <w:szCs w:val="26"/>
          <w:bdr w:val="none" w:sz="0" w:space="0" w:color="auto" w:frame="1"/>
        </w:rPr>
        <w:t xml:space="preserve"> s</w:t>
      </w:r>
      <w:r w:rsidR="00CF324A">
        <w:rPr>
          <w:rStyle w:val="Siln"/>
          <w:rFonts w:ascii="Arial" w:hAnsi="Arial" w:cs="Arial"/>
          <w:b w:val="0"/>
          <w:i/>
          <w:iCs/>
          <w:sz w:val="26"/>
          <w:szCs w:val="26"/>
          <w:bdr w:val="none" w:sz="0" w:space="0" w:color="auto" w:frame="1"/>
        </w:rPr>
        <w:t> </w:t>
      </w:r>
      <w:r w:rsidRPr="00CF324A">
        <w:rPr>
          <w:rStyle w:val="Siln"/>
          <w:rFonts w:ascii="Arial" w:hAnsi="Arial" w:cs="Arial"/>
          <w:b w:val="0"/>
          <w:i/>
          <w:iCs/>
          <w:sz w:val="26"/>
          <w:szCs w:val="26"/>
          <w:bdr w:val="none" w:sz="0" w:space="0" w:color="auto" w:frame="1"/>
        </w:rPr>
        <w:t>deťmi</w:t>
      </w:r>
      <w:r w:rsidR="00CF324A">
        <w:rPr>
          <w:rStyle w:val="Siln"/>
          <w:rFonts w:ascii="Arial" w:hAnsi="Arial" w:cs="Arial"/>
          <w:b w:val="0"/>
          <w:i/>
          <w:iCs/>
          <w:sz w:val="26"/>
          <w:szCs w:val="26"/>
          <w:bdr w:val="none" w:sz="0" w:space="0" w:color="auto" w:frame="1"/>
        </w:rPr>
        <w:t>.</w:t>
      </w:r>
    </w:p>
    <w:p w:rsidR="00F6041A" w:rsidRPr="00F6041A" w:rsidRDefault="00F6041A" w:rsidP="00F6041A">
      <w:pPr>
        <w:pStyle w:val="Normlnywebov"/>
        <w:spacing w:before="0" w:beforeAutospacing="0" w:after="0" w:afterAutospacing="0" w:line="400" w:lineRule="atLeast"/>
        <w:rPr>
          <w:rStyle w:val="Siln"/>
          <w:rFonts w:ascii="Arial" w:hAnsi="Arial" w:cs="Arial"/>
          <w:i/>
          <w:iCs/>
          <w:sz w:val="26"/>
          <w:szCs w:val="26"/>
          <w:bdr w:val="none" w:sz="0" w:space="0" w:color="auto" w:frame="1"/>
        </w:rPr>
      </w:pPr>
      <w:r w:rsidRPr="00F6041A">
        <w:rPr>
          <w:rStyle w:val="Siln"/>
          <w:rFonts w:ascii="Arial" w:hAnsi="Arial" w:cs="Arial"/>
          <w:i/>
          <w:iCs/>
          <w:sz w:val="26"/>
          <w:szCs w:val="26"/>
          <w:bdr w:val="none" w:sz="0" w:space="0" w:color="auto" w:frame="1"/>
        </w:rPr>
        <w:t xml:space="preserve">V tomto </w:t>
      </w:r>
      <w:r w:rsidR="00CF324A">
        <w:rPr>
          <w:rStyle w:val="Siln"/>
          <w:rFonts w:ascii="Arial" w:hAnsi="Arial" w:cs="Arial"/>
          <w:i/>
          <w:iCs/>
          <w:sz w:val="26"/>
          <w:szCs w:val="26"/>
          <w:bdr w:val="none" w:sz="0" w:space="0" w:color="auto" w:frame="1"/>
        </w:rPr>
        <w:t xml:space="preserve">metodickom materiály sa zameriavam na </w:t>
      </w:r>
      <w:r w:rsidRPr="00F6041A">
        <w:rPr>
          <w:rStyle w:val="Siln"/>
          <w:rFonts w:ascii="Arial" w:hAnsi="Arial" w:cs="Arial"/>
          <w:i/>
          <w:iCs/>
          <w:sz w:val="26"/>
          <w:szCs w:val="26"/>
          <w:bdr w:val="none" w:sz="0" w:space="0" w:color="auto" w:frame="1"/>
        </w:rPr>
        <w:t>typ detských aktivít - zoznamovacie hry.</w:t>
      </w:r>
    </w:p>
    <w:p w:rsidR="00F6041A" w:rsidRPr="00F6041A" w:rsidRDefault="00F6041A" w:rsidP="00F6041A">
      <w:pPr>
        <w:pStyle w:val="Normlnywebov"/>
        <w:spacing w:before="105" w:beforeAutospacing="0" w:after="105" w:afterAutospacing="0" w:line="400" w:lineRule="atLeast"/>
      </w:pPr>
      <w:r w:rsidRPr="00F6041A">
        <w:rPr>
          <w:rFonts w:ascii="Arial" w:hAnsi="Arial" w:cs="Arial"/>
          <w:sz w:val="26"/>
          <w:szCs w:val="26"/>
          <w:bdr w:val="none" w:sz="0" w:space="0" w:color="auto" w:frame="1"/>
        </w:rPr>
        <w:t> </w:t>
      </w:r>
    </w:p>
    <w:p w:rsidR="00F6041A" w:rsidRPr="00F6041A" w:rsidRDefault="00F6041A" w:rsidP="00F6041A">
      <w:pPr>
        <w:pStyle w:val="Nadpis3"/>
        <w:spacing w:line="400" w:lineRule="atLeast"/>
        <w:rPr>
          <w:rFonts w:ascii="Arial" w:hAnsi="Arial" w:cs="Arial"/>
          <w:szCs w:val="28"/>
          <w:bdr w:val="none" w:sz="0" w:space="0" w:color="auto" w:frame="1"/>
        </w:rPr>
      </w:pPr>
      <w:r w:rsidRPr="00F6041A">
        <w:rPr>
          <w:rFonts w:ascii="Arial" w:hAnsi="Arial" w:cs="Arial"/>
          <w:szCs w:val="28"/>
          <w:bdr w:val="none" w:sz="0" w:space="0" w:color="auto" w:frame="1"/>
        </w:rPr>
        <w:t>Hra Romeo hľadá Júliu</w:t>
      </w:r>
    </w:p>
    <w:p w:rsidR="00F6041A" w:rsidRPr="00F6041A" w:rsidRDefault="00F6041A" w:rsidP="00F6041A">
      <w:pPr>
        <w:pStyle w:val="Normlnywebov"/>
        <w:spacing w:before="105" w:beforeAutospacing="0" w:after="105" w:afterAutospacing="0" w:line="400" w:lineRule="atLeast"/>
        <w:rPr>
          <w:rFonts w:ascii="Arial" w:hAnsi="Arial" w:cs="Arial"/>
          <w:sz w:val="26"/>
          <w:szCs w:val="26"/>
          <w:bdr w:val="none" w:sz="0" w:space="0" w:color="auto" w:frame="1"/>
        </w:rPr>
      </w:pPr>
      <w:r w:rsidRPr="00F6041A">
        <w:rPr>
          <w:rFonts w:ascii="Arial" w:hAnsi="Arial" w:cs="Arial"/>
          <w:sz w:val="26"/>
          <w:szCs w:val="26"/>
          <w:bdr w:val="none" w:sz="0" w:space="0" w:color="auto" w:frame="1"/>
        </w:rPr>
        <w:t xml:space="preserve">Povedzte deťom, aby sa postavili do kruhu. Potom vyberte dvoch dobrovoľníkov - chlapca a dievča. Chlapcovi zaviažte šatkou oči, dievčaťu šatkou zviažte nohy, aby nemohla chodiť, iba skákať. Chlapec má podľa zvuku nájsť dievča. Môže zakričať: „Júlia, kde </w:t>
      </w:r>
      <w:r w:rsidR="003F52DE">
        <w:rPr>
          <w:rFonts w:ascii="Arial" w:hAnsi="Arial" w:cs="Arial"/>
          <w:sz w:val="26"/>
          <w:szCs w:val="26"/>
          <w:bdr w:val="none" w:sz="0" w:space="0" w:color="auto" w:frame="1"/>
        </w:rPr>
        <w:t>si?“ A Júlia odpovedá</w:t>
      </w:r>
      <w:r w:rsidRPr="00F6041A">
        <w:rPr>
          <w:rFonts w:ascii="Arial" w:hAnsi="Arial" w:cs="Arial"/>
          <w:sz w:val="26"/>
          <w:szCs w:val="26"/>
          <w:bdr w:val="none" w:sz="0" w:space="0" w:color="auto" w:frame="1"/>
        </w:rPr>
        <w:t xml:space="preserve"> len jedným slovom: „ Rómeo!“ Keď Rómeo nájde Júliu, v hre pokračuje ďalší pár.</w:t>
      </w:r>
    </w:p>
    <w:p w:rsidR="00F6041A" w:rsidRPr="00F6041A" w:rsidRDefault="00F6041A" w:rsidP="00F6041A">
      <w:pPr>
        <w:pStyle w:val="Normlnywebov"/>
        <w:spacing w:before="105" w:beforeAutospacing="0" w:after="105" w:afterAutospacing="0" w:line="400" w:lineRule="atLeast"/>
        <w:rPr>
          <w:rFonts w:ascii="Arial" w:hAnsi="Arial" w:cs="Arial"/>
          <w:sz w:val="26"/>
          <w:szCs w:val="26"/>
          <w:bdr w:val="none" w:sz="0" w:space="0" w:color="auto" w:frame="1"/>
        </w:rPr>
      </w:pPr>
      <w:r w:rsidRPr="00F6041A">
        <w:rPr>
          <w:rFonts w:ascii="Arial" w:hAnsi="Arial" w:cs="Arial"/>
          <w:sz w:val="26"/>
          <w:szCs w:val="26"/>
          <w:bdr w:val="none" w:sz="0" w:space="0" w:color="auto" w:frame="1"/>
        </w:rPr>
        <w:t> </w:t>
      </w:r>
    </w:p>
    <w:p w:rsidR="00F6041A" w:rsidRPr="00F6041A" w:rsidRDefault="00F6041A" w:rsidP="00F6041A">
      <w:pPr>
        <w:pStyle w:val="Nadpis3"/>
        <w:spacing w:line="400" w:lineRule="atLeast"/>
        <w:rPr>
          <w:rFonts w:ascii="Arial" w:hAnsi="Arial" w:cs="Arial"/>
          <w:szCs w:val="28"/>
          <w:bdr w:val="none" w:sz="0" w:space="0" w:color="auto" w:frame="1"/>
        </w:rPr>
      </w:pPr>
      <w:r w:rsidRPr="00F6041A">
        <w:rPr>
          <w:rFonts w:ascii="Arial" w:hAnsi="Arial" w:cs="Arial"/>
          <w:szCs w:val="28"/>
          <w:bdr w:val="none" w:sz="0" w:space="0" w:color="auto" w:frame="1"/>
        </w:rPr>
        <w:t>Hra Sochy</w:t>
      </w:r>
    </w:p>
    <w:p w:rsidR="00F6041A" w:rsidRPr="00F6041A" w:rsidRDefault="00F6041A" w:rsidP="00F6041A">
      <w:pPr>
        <w:pStyle w:val="Normlnywebov"/>
        <w:spacing w:before="105" w:beforeAutospacing="0" w:after="105" w:afterAutospacing="0" w:line="400" w:lineRule="atLeast"/>
        <w:rPr>
          <w:rFonts w:ascii="Arial" w:hAnsi="Arial" w:cs="Arial"/>
          <w:sz w:val="26"/>
          <w:szCs w:val="26"/>
          <w:bdr w:val="none" w:sz="0" w:space="0" w:color="auto" w:frame="1"/>
        </w:rPr>
      </w:pPr>
      <w:r w:rsidRPr="00F6041A">
        <w:rPr>
          <w:rFonts w:ascii="Arial" w:hAnsi="Arial" w:cs="Arial"/>
          <w:sz w:val="26"/>
          <w:szCs w:val="26"/>
          <w:bdr w:val="none" w:sz="0" w:space="0" w:color="auto" w:frame="1"/>
        </w:rPr>
        <w:t>Animátor napíše mená všetkých prítomných na lístky a tie vhodí do nejakej nádoby. Hráči si potom ťahajú lístky a osobu, meno ktorej si vytiahli, majú znázorniť sochou. V tejto hre sa človek dozvie, ako na ľudí na prvý dojem pôsobí, čo je pre neho typické a podobne. Táto hra sa dá hrať aj v</w:t>
      </w:r>
      <w:r w:rsidR="003F52DE">
        <w:rPr>
          <w:rFonts w:ascii="Arial" w:hAnsi="Arial" w:cs="Arial"/>
          <w:sz w:val="26"/>
          <w:szCs w:val="26"/>
          <w:bdr w:val="none" w:sz="0" w:space="0" w:color="auto" w:frame="1"/>
        </w:rPr>
        <w:t> období, keď sa deti len navzájo</w:t>
      </w:r>
      <w:r w:rsidRPr="00F6041A">
        <w:rPr>
          <w:rFonts w:ascii="Arial" w:hAnsi="Arial" w:cs="Arial"/>
          <w:sz w:val="26"/>
          <w:szCs w:val="26"/>
          <w:bdr w:val="none" w:sz="0" w:space="0" w:color="auto" w:frame="1"/>
        </w:rPr>
        <w:t>m zoznamujú, ale aj v období, keď sa už lepšie poznajú. Animátori deti upozornia na to, aby nikto nikoho nezosmiešňoval. </w:t>
      </w:r>
    </w:p>
    <w:p w:rsidR="00F6041A" w:rsidRPr="00F6041A" w:rsidRDefault="00F6041A" w:rsidP="00F6041A">
      <w:pPr>
        <w:pStyle w:val="Nadpis3"/>
        <w:spacing w:line="400" w:lineRule="atLeast"/>
        <w:rPr>
          <w:rFonts w:ascii="Arial" w:hAnsi="Arial" w:cs="Arial"/>
          <w:szCs w:val="28"/>
          <w:bdr w:val="none" w:sz="0" w:space="0" w:color="auto" w:frame="1"/>
        </w:rPr>
      </w:pPr>
      <w:r w:rsidRPr="00F6041A">
        <w:rPr>
          <w:rFonts w:ascii="Arial" w:hAnsi="Arial" w:cs="Arial"/>
          <w:szCs w:val="28"/>
          <w:bdr w:val="none" w:sz="0" w:space="0" w:color="auto" w:frame="1"/>
        </w:rPr>
        <w:lastRenderedPageBreak/>
        <w:t>Hra Upír</w:t>
      </w:r>
    </w:p>
    <w:p w:rsidR="00F6041A" w:rsidRPr="00F6041A" w:rsidRDefault="00F6041A" w:rsidP="00F6041A">
      <w:pPr>
        <w:pStyle w:val="Normlnywebov"/>
        <w:spacing w:before="105" w:beforeAutospacing="0" w:after="105" w:afterAutospacing="0" w:line="400" w:lineRule="atLeast"/>
        <w:rPr>
          <w:rFonts w:ascii="Arial" w:hAnsi="Arial" w:cs="Arial"/>
          <w:sz w:val="26"/>
          <w:szCs w:val="26"/>
          <w:bdr w:val="none" w:sz="0" w:space="0" w:color="auto" w:frame="1"/>
        </w:rPr>
      </w:pPr>
      <w:r w:rsidRPr="00F6041A">
        <w:rPr>
          <w:rFonts w:ascii="Arial" w:hAnsi="Arial" w:cs="Arial"/>
          <w:sz w:val="26"/>
          <w:szCs w:val="26"/>
          <w:bdr w:val="none" w:sz="0" w:space="0" w:color="auto" w:frame="1"/>
        </w:rPr>
        <w:t>Na druhý-tretí deň, keď sa už deti lepšie poznajú, môžete sa s nimi zahrať hru n</w:t>
      </w:r>
      <w:r w:rsidR="003F52DE">
        <w:rPr>
          <w:rFonts w:ascii="Arial" w:hAnsi="Arial" w:cs="Arial"/>
          <w:sz w:val="26"/>
          <w:szCs w:val="26"/>
          <w:bdr w:val="none" w:sz="0" w:space="0" w:color="auto" w:frame="1"/>
        </w:rPr>
        <w:t>a upíra. Hru začne animátor, kto</w:t>
      </w:r>
      <w:r w:rsidRPr="00F6041A">
        <w:rPr>
          <w:rFonts w:ascii="Arial" w:hAnsi="Arial" w:cs="Arial"/>
          <w:sz w:val="26"/>
          <w:szCs w:val="26"/>
          <w:bdr w:val="none" w:sz="0" w:space="0" w:color="auto" w:frame="1"/>
        </w:rPr>
        <w:t>rý bude prvý upír. Upír sa zameria na jedného hráča.</w:t>
      </w:r>
      <w:r w:rsidR="003F52DE">
        <w:rPr>
          <w:rFonts w:ascii="Arial" w:hAnsi="Arial" w:cs="Arial"/>
          <w:sz w:val="26"/>
          <w:szCs w:val="26"/>
          <w:bdr w:val="none" w:sz="0" w:space="0" w:color="auto" w:frame="1"/>
        </w:rPr>
        <w:t xml:space="preserve"> </w:t>
      </w:r>
      <w:r w:rsidRPr="00F6041A">
        <w:rPr>
          <w:rFonts w:ascii="Arial" w:hAnsi="Arial" w:cs="Arial"/>
          <w:sz w:val="26"/>
          <w:szCs w:val="26"/>
          <w:bdr w:val="none" w:sz="0" w:space="0" w:color="auto" w:frame="1"/>
        </w:rPr>
        <w:t>Ten</w:t>
      </w:r>
      <w:r w:rsidR="003F52DE">
        <w:rPr>
          <w:rFonts w:ascii="Arial" w:hAnsi="Arial" w:cs="Arial"/>
          <w:sz w:val="26"/>
          <w:szCs w:val="26"/>
          <w:bdr w:val="none" w:sz="0" w:space="0" w:color="auto" w:frame="1"/>
        </w:rPr>
        <w:t>, keď vidí, že sa upír k nemu pr</w:t>
      </w:r>
      <w:r w:rsidRPr="00F6041A">
        <w:rPr>
          <w:rFonts w:ascii="Arial" w:hAnsi="Arial" w:cs="Arial"/>
          <w:sz w:val="26"/>
          <w:szCs w:val="26"/>
          <w:bdr w:val="none" w:sz="0" w:space="0" w:color="auto" w:frame="1"/>
        </w:rPr>
        <w:t>iblížil, očami sa výrazne pozrie na niekoho zo skupiny. Ten musí bleskurýchlo povedať jeho meno alebo prezývku. Ak sa tak stane, obeť je zachránená a upír ide za niekým iným. Ak hráč nestihne povedať meno alebo prezývku, stáva sa on upírom.</w:t>
      </w:r>
    </w:p>
    <w:p w:rsidR="00F6041A" w:rsidRPr="00F6041A" w:rsidRDefault="00F6041A" w:rsidP="00F6041A">
      <w:pPr>
        <w:pStyle w:val="Normlnywebov"/>
        <w:spacing w:before="105" w:beforeAutospacing="0" w:after="105" w:afterAutospacing="0" w:line="400" w:lineRule="atLeast"/>
        <w:rPr>
          <w:rFonts w:ascii="Arial" w:hAnsi="Arial" w:cs="Arial"/>
          <w:sz w:val="26"/>
          <w:szCs w:val="26"/>
          <w:bdr w:val="none" w:sz="0" w:space="0" w:color="auto" w:frame="1"/>
        </w:rPr>
      </w:pPr>
      <w:r w:rsidRPr="00F6041A">
        <w:rPr>
          <w:rFonts w:ascii="Arial" w:hAnsi="Arial" w:cs="Arial"/>
          <w:sz w:val="26"/>
          <w:szCs w:val="26"/>
          <w:bdr w:val="none" w:sz="0" w:space="0" w:color="auto" w:frame="1"/>
        </w:rPr>
        <w:t> </w:t>
      </w:r>
    </w:p>
    <w:p w:rsidR="00F6041A" w:rsidRPr="00F6041A" w:rsidRDefault="00F6041A" w:rsidP="00F6041A">
      <w:pPr>
        <w:pStyle w:val="Nadpis3"/>
        <w:spacing w:line="400" w:lineRule="atLeast"/>
        <w:rPr>
          <w:rFonts w:ascii="Arial" w:hAnsi="Arial" w:cs="Arial"/>
          <w:szCs w:val="28"/>
          <w:bdr w:val="none" w:sz="0" w:space="0" w:color="auto" w:frame="1"/>
        </w:rPr>
      </w:pPr>
      <w:r w:rsidRPr="00F6041A">
        <w:rPr>
          <w:rFonts w:ascii="Arial" w:hAnsi="Arial" w:cs="Arial"/>
          <w:szCs w:val="28"/>
          <w:bdr w:val="none" w:sz="0" w:space="0" w:color="auto" w:frame="1"/>
        </w:rPr>
        <w:t>Hra Deka</w:t>
      </w:r>
    </w:p>
    <w:p w:rsidR="00F6041A" w:rsidRPr="00F6041A" w:rsidRDefault="00F6041A" w:rsidP="00F6041A">
      <w:pPr>
        <w:pStyle w:val="Normlnywebov"/>
        <w:spacing w:before="105" w:beforeAutospacing="0" w:after="105" w:afterAutospacing="0" w:line="400" w:lineRule="atLeast"/>
        <w:rPr>
          <w:rFonts w:ascii="Arial" w:hAnsi="Arial" w:cs="Arial"/>
          <w:sz w:val="26"/>
          <w:szCs w:val="26"/>
          <w:bdr w:val="none" w:sz="0" w:space="0" w:color="auto" w:frame="1"/>
        </w:rPr>
      </w:pPr>
      <w:r w:rsidRPr="00F6041A">
        <w:rPr>
          <w:rFonts w:ascii="Arial" w:hAnsi="Arial" w:cs="Arial"/>
          <w:sz w:val="26"/>
          <w:szCs w:val="26"/>
          <w:bdr w:val="none" w:sz="0" w:space="0" w:color="auto" w:frame="1"/>
        </w:rPr>
        <w:t>Všetkých hráčov rozdelíme do dvoch skupín. Dvaja animátori držia napnutú deku asi vo výške ramien. Každá skupinka si sadne na stranu za deku tak, aby skupinky na seba vôbec nevideli. Každá skupina si potom vyberie jedného hráča a ten si sadne tesne tvárou k deke. Princíp je v tom, že až obidvaja vybraní hráči sedia na svoji</w:t>
      </w:r>
      <w:r w:rsidR="003F52DE">
        <w:rPr>
          <w:rFonts w:ascii="Arial" w:hAnsi="Arial" w:cs="Arial"/>
          <w:sz w:val="26"/>
          <w:szCs w:val="26"/>
          <w:bdr w:val="none" w:sz="0" w:space="0" w:color="auto" w:frame="1"/>
        </w:rPr>
        <w:t>ch</w:t>
      </w:r>
      <w:r w:rsidRPr="00F6041A">
        <w:rPr>
          <w:rFonts w:ascii="Arial" w:hAnsi="Arial" w:cs="Arial"/>
          <w:sz w:val="26"/>
          <w:szCs w:val="26"/>
          <w:bdr w:val="none" w:sz="0" w:space="0" w:color="auto" w:frame="1"/>
        </w:rPr>
        <w:t xml:space="preserve"> miestach, animátori pustia deku na zem a vybraní hráči sa uvidia. Ktorý hráč povie skôr správne meno druhého hráča, získava bod pre svoju skupinu. Animátori opäť napnú deku a v hre sa môže pokračovať. Hra sa skončí vtedy, keď sa vystriedajú všetci hráči.</w:t>
      </w:r>
    </w:p>
    <w:p w:rsidR="00F6041A" w:rsidRPr="00F6041A" w:rsidRDefault="00F6041A" w:rsidP="00F6041A">
      <w:pPr>
        <w:pStyle w:val="Normlnywebov"/>
        <w:spacing w:before="105" w:beforeAutospacing="0" w:after="105" w:afterAutospacing="0" w:line="400" w:lineRule="atLeast"/>
        <w:rPr>
          <w:rFonts w:ascii="Arial" w:hAnsi="Arial" w:cs="Arial"/>
          <w:sz w:val="26"/>
          <w:szCs w:val="26"/>
          <w:bdr w:val="none" w:sz="0" w:space="0" w:color="auto" w:frame="1"/>
        </w:rPr>
      </w:pPr>
      <w:r w:rsidRPr="00F6041A">
        <w:rPr>
          <w:rFonts w:ascii="Arial" w:hAnsi="Arial" w:cs="Arial"/>
          <w:sz w:val="26"/>
          <w:szCs w:val="26"/>
          <w:bdr w:val="none" w:sz="0" w:space="0" w:color="auto" w:frame="1"/>
        </w:rPr>
        <w:t> </w:t>
      </w:r>
    </w:p>
    <w:p w:rsidR="00F6041A" w:rsidRPr="00F6041A" w:rsidRDefault="00F6041A" w:rsidP="00F6041A">
      <w:pPr>
        <w:pStyle w:val="Nadpis3"/>
        <w:spacing w:line="400" w:lineRule="atLeast"/>
        <w:rPr>
          <w:rFonts w:ascii="Arial" w:hAnsi="Arial" w:cs="Arial"/>
          <w:szCs w:val="28"/>
          <w:bdr w:val="none" w:sz="0" w:space="0" w:color="auto" w:frame="1"/>
        </w:rPr>
      </w:pPr>
      <w:r w:rsidRPr="00F6041A">
        <w:rPr>
          <w:rFonts w:ascii="Arial" w:hAnsi="Arial" w:cs="Arial"/>
          <w:szCs w:val="28"/>
          <w:bdr w:val="none" w:sz="0" w:space="0" w:color="auto" w:frame="1"/>
        </w:rPr>
        <w:t>Hra Pavučina</w:t>
      </w:r>
    </w:p>
    <w:p w:rsidR="00F6041A" w:rsidRDefault="00F6041A" w:rsidP="00F6041A">
      <w:pPr>
        <w:pStyle w:val="Normlnywebov"/>
        <w:spacing w:before="105" w:beforeAutospacing="0" w:after="105" w:afterAutospacing="0" w:line="400" w:lineRule="atLeast"/>
        <w:rPr>
          <w:rFonts w:ascii="Arial" w:hAnsi="Arial" w:cs="Arial"/>
          <w:sz w:val="26"/>
          <w:szCs w:val="26"/>
          <w:bdr w:val="none" w:sz="0" w:space="0" w:color="auto" w:frame="1"/>
        </w:rPr>
      </w:pPr>
      <w:r w:rsidRPr="00F6041A">
        <w:rPr>
          <w:rFonts w:ascii="Arial" w:hAnsi="Arial" w:cs="Arial"/>
          <w:sz w:val="26"/>
          <w:szCs w:val="26"/>
          <w:bdr w:val="none" w:sz="0" w:space="0" w:color="auto" w:frame="1"/>
        </w:rPr>
        <w:t>Deti sa postavia do kruhu. Za jednu minútu si každý premyslí, čo by o sebe povedal ostatným. Potom jeden z účastníkov začína hru. Animátor mu dá do ruky klbko vlny a on niečo o sebe povie a hodí klbko niekomu ďalšiemu. Začiatok vlny však drží v ruke. Dieťa, ktoré dostalo klbko, ho hodí naspäť tomu, od koho ho dostalo a opakuje jeho meno a informácie, ktoré o sebe povedal.</w:t>
      </w:r>
    </w:p>
    <w:p w:rsidR="008C2826" w:rsidRPr="00F6041A" w:rsidRDefault="008C2826" w:rsidP="00F6041A">
      <w:pPr>
        <w:pStyle w:val="Normlnywebov"/>
        <w:spacing w:before="105" w:beforeAutospacing="0" w:after="105" w:afterAutospacing="0" w:line="400" w:lineRule="atLeast"/>
        <w:rPr>
          <w:rFonts w:ascii="Arial" w:hAnsi="Arial" w:cs="Arial"/>
          <w:sz w:val="26"/>
          <w:szCs w:val="26"/>
          <w:bdr w:val="none" w:sz="0" w:space="0" w:color="auto" w:frame="1"/>
        </w:rPr>
      </w:pPr>
    </w:p>
    <w:p w:rsidR="008C2826" w:rsidRDefault="00F6041A" w:rsidP="008C2826">
      <w:pPr>
        <w:pStyle w:val="Nadpis3"/>
        <w:spacing w:line="400" w:lineRule="atLeast"/>
        <w:rPr>
          <w:rFonts w:ascii="Arial" w:hAnsi="Arial" w:cs="Arial"/>
          <w:color w:val="000000"/>
          <w:szCs w:val="28"/>
        </w:rPr>
      </w:pPr>
      <w:r w:rsidRPr="00F6041A">
        <w:rPr>
          <w:rFonts w:ascii="Arial" w:hAnsi="Arial" w:cs="Arial"/>
          <w:sz w:val="26"/>
          <w:szCs w:val="26"/>
          <w:bdr w:val="none" w:sz="0" w:space="0" w:color="auto" w:frame="1"/>
        </w:rPr>
        <w:t> </w:t>
      </w:r>
      <w:r w:rsidR="008C2826">
        <w:rPr>
          <w:rFonts w:ascii="Arial" w:hAnsi="Arial" w:cs="Arial"/>
          <w:color w:val="000000"/>
          <w:szCs w:val="28"/>
        </w:rPr>
        <w:t>Hra Čo rád(a) robím vo voľnom čase</w:t>
      </w:r>
    </w:p>
    <w:p w:rsidR="008C2826" w:rsidRDefault="008C2826" w:rsidP="008C2826">
      <w:pPr>
        <w:pStyle w:val="Normlnywebov"/>
        <w:spacing w:before="105" w:beforeAutospacing="0" w:after="105" w:afterAutospacing="0" w:line="400" w:lineRule="atLeast"/>
        <w:rPr>
          <w:rFonts w:ascii="Arial" w:hAnsi="Arial" w:cs="Arial"/>
          <w:sz w:val="26"/>
          <w:szCs w:val="26"/>
        </w:rPr>
      </w:pPr>
      <w:r>
        <w:rPr>
          <w:rFonts w:ascii="Arial" w:hAnsi="Arial" w:cs="Arial"/>
          <w:sz w:val="26"/>
          <w:szCs w:val="26"/>
        </w:rPr>
        <w:t xml:space="preserve">Deti si pripravia scénku - každý čo rád robí vo voľnom čase a následne ju zahrá ostatným. Na prípravu je daný presný čas, potom sa všetci stretnú, vylosuje sa poradie, v akom budú nastupovať na scénu a začne sa s predvádzaním scénok. Jedna skupina hrá a ostatní sú diváci. Postupne </w:t>
      </w:r>
      <w:r>
        <w:rPr>
          <w:rFonts w:ascii="Arial" w:hAnsi="Arial" w:cs="Arial"/>
          <w:sz w:val="26"/>
          <w:szCs w:val="26"/>
        </w:rPr>
        <w:lastRenderedPageBreak/>
        <w:t>prichádzajú na scénu ostatní podľa vylosovaného poradia. Deti si pripravia scénky podľa svojej záľuby vo voľnom čase.</w:t>
      </w:r>
    </w:p>
    <w:p w:rsidR="00F6041A" w:rsidRPr="00F6041A" w:rsidRDefault="00F6041A" w:rsidP="00F6041A">
      <w:pPr>
        <w:pStyle w:val="Normlnywebov"/>
        <w:spacing w:before="105" w:beforeAutospacing="0" w:after="105" w:afterAutospacing="0" w:line="400" w:lineRule="atLeast"/>
        <w:rPr>
          <w:rFonts w:ascii="Arial" w:hAnsi="Arial" w:cs="Arial"/>
          <w:sz w:val="26"/>
          <w:szCs w:val="26"/>
          <w:bdr w:val="none" w:sz="0" w:space="0" w:color="auto" w:frame="1"/>
        </w:rPr>
      </w:pPr>
    </w:p>
    <w:p w:rsidR="00F6041A" w:rsidRPr="00F6041A" w:rsidRDefault="00F6041A" w:rsidP="00F6041A">
      <w:pPr>
        <w:pStyle w:val="Nadpis3"/>
        <w:spacing w:line="400" w:lineRule="atLeast"/>
        <w:rPr>
          <w:rFonts w:ascii="Arial" w:hAnsi="Arial" w:cs="Arial"/>
          <w:sz w:val="26"/>
          <w:szCs w:val="26"/>
          <w:bdr w:val="none" w:sz="0" w:space="0" w:color="auto" w:frame="1"/>
        </w:rPr>
      </w:pPr>
      <w:r w:rsidRPr="00F6041A">
        <w:rPr>
          <w:rFonts w:ascii="Arial" w:hAnsi="Arial" w:cs="Arial"/>
          <w:szCs w:val="28"/>
          <w:bdr w:val="none" w:sz="0" w:space="0" w:color="auto" w:frame="1"/>
        </w:rPr>
        <w:t>Hra Zoznamovanie 1</w:t>
      </w:r>
      <w:r w:rsidRPr="00F6041A">
        <w:rPr>
          <w:rFonts w:ascii="Arial" w:hAnsi="Arial" w:cs="Arial"/>
          <w:sz w:val="26"/>
          <w:szCs w:val="26"/>
          <w:bdr w:val="none" w:sz="0" w:space="0" w:color="auto" w:frame="1"/>
        </w:rPr>
        <w:t> </w:t>
      </w:r>
    </w:p>
    <w:p w:rsidR="00F6041A" w:rsidRPr="00F6041A" w:rsidRDefault="00F6041A" w:rsidP="00F6041A">
      <w:pPr>
        <w:pStyle w:val="Normlnywebov"/>
        <w:spacing w:before="105" w:beforeAutospacing="0" w:after="105" w:afterAutospacing="0" w:line="400" w:lineRule="atLeast"/>
        <w:rPr>
          <w:rFonts w:ascii="Arial" w:hAnsi="Arial" w:cs="Arial"/>
          <w:sz w:val="26"/>
          <w:szCs w:val="26"/>
          <w:bdr w:val="none" w:sz="0" w:space="0" w:color="auto" w:frame="1"/>
        </w:rPr>
      </w:pPr>
      <w:r w:rsidRPr="00F6041A">
        <w:rPr>
          <w:rFonts w:ascii="Arial" w:hAnsi="Arial" w:cs="Arial"/>
          <w:sz w:val="26"/>
          <w:szCs w:val="26"/>
          <w:bdr w:val="none" w:sz="0" w:space="0" w:color="auto" w:frame="1"/>
        </w:rPr>
        <w:t>Je to partnerská hra, pri ktorej každý člen skupiny predstavuje niekoho iného. Účastníkov hry rozdelíme do dvojíc. Jeden z dvojice sa pýta toho druhého (asi 5 minút) na dôležité informácie, z ktorých potom zostaví krátku správu. Potom sa vymenia. Po 10 minútach si všetci sadnú do kruhu a každý predstaví svojho partnera, s ktorým viedol rozhovor. Povie všetko, čo si zapamätal alebo čo si zapísal.</w:t>
      </w:r>
    </w:p>
    <w:p w:rsidR="00F6041A" w:rsidRPr="00F6041A" w:rsidRDefault="00F6041A" w:rsidP="00F6041A">
      <w:pPr>
        <w:pStyle w:val="Normlnywebov"/>
        <w:spacing w:before="105" w:beforeAutospacing="0" w:after="105" w:afterAutospacing="0" w:line="400" w:lineRule="atLeast"/>
        <w:rPr>
          <w:rFonts w:ascii="Arial" w:hAnsi="Arial" w:cs="Arial"/>
          <w:sz w:val="26"/>
          <w:szCs w:val="26"/>
          <w:bdr w:val="none" w:sz="0" w:space="0" w:color="auto" w:frame="1"/>
        </w:rPr>
      </w:pPr>
      <w:r w:rsidRPr="00F6041A">
        <w:rPr>
          <w:rFonts w:ascii="Arial" w:hAnsi="Arial" w:cs="Arial"/>
          <w:sz w:val="26"/>
          <w:szCs w:val="26"/>
          <w:bdr w:val="none" w:sz="0" w:space="0" w:color="auto" w:frame="1"/>
        </w:rPr>
        <w:t> </w:t>
      </w:r>
    </w:p>
    <w:p w:rsidR="00F6041A" w:rsidRPr="00F6041A" w:rsidRDefault="00F6041A" w:rsidP="00F6041A">
      <w:pPr>
        <w:pStyle w:val="Nadpis3"/>
        <w:spacing w:line="400" w:lineRule="atLeast"/>
        <w:rPr>
          <w:rFonts w:ascii="Arial" w:hAnsi="Arial" w:cs="Arial"/>
          <w:szCs w:val="28"/>
          <w:bdr w:val="none" w:sz="0" w:space="0" w:color="auto" w:frame="1"/>
        </w:rPr>
      </w:pPr>
      <w:r>
        <w:rPr>
          <w:rFonts w:ascii="Arial" w:hAnsi="Arial" w:cs="Arial"/>
          <w:szCs w:val="28"/>
          <w:bdr w:val="none" w:sz="0" w:space="0" w:color="auto" w:frame="1"/>
        </w:rPr>
        <w:t>Hra Zoznamovanie </w:t>
      </w:r>
      <w:r w:rsidRPr="00F6041A">
        <w:rPr>
          <w:rFonts w:ascii="Arial" w:hAnsi="Arial" w:cs="Arial"/>
          <w:szCs w:val="28"/>
          <w:bdr w:val="none" w:sz="0" w:space="0" w:color="auto" w:frame="1"/>
        </w:rPr>
        <w:t>2</w:t>
      </w:r>
    </w:p>
    <w:p w:rsidR="00F6041A" w:rsidRPr="00F6041A" w:rsidRDefault="00F6041A" w:rsidP="00F6041A">
      <w:pPr>
        <w:pStyle w:val="Normlnywebov"/>
        <w:spacing w:before="0" w:beforeAutospacing="0" w:after="0" w:afterAutospacing="0" w:line="400" w:lineRule="atLeast"/>
        <w:rPr>
          <w:rFonts w:ascii="Arial" w:hAnsi="Arial" w:cs="Arial"/>
          <w:sz w:val="26"/>
          <w:szCs w:val="26"/>
          <w:bdr w:val="none" w:sz="0" w:space="0" w:color="auto" w:frame="1"/>
        </w:rPr>
      </w:pPr>
      <w:r w:rsidRPr="00F6041A">
        <w:rPr>
          <w:rFonts w:ascii="Arial" w:hAnsi="Arial" w:cs="Arial"/>
          <w:sz w:val="26"/>
          <w:szCs w:val="26"/>
          <w:bdr w:val="none" w:sz="0" w:space="0" w:color="auto" w:frame="1"/>
        </w:rPr>
        <w:t>Na každý lístok napíšeme samostatne meno a priezvisko každého z prítomných. Lístky poskladáme a dáme do škatule. Obsah škatule premiešame a každý hráč si vyberie jeden lístok. Na pokyn vedúceho si lístky roztvoria a hráči začnú hľadať medzi prítomnými toho, ktorého meno si vytiahli. Nakoľko sa vzájomne nepoznajú, začnú oslovovať tých, o ktorých si myslia, že im meno patrí. Všetko funguje podľa spoločenských pravidiel. Hráč sa môže obrátiť iba na toho, kto sa práve nerozpráva s iným členom. Kontakt sa nadväzuje slovami: </w:t>
      </w:r>
      <w:r w:rsidRPr="00F6041A">
        <w:rPr>
          <w:rStyle w:val="Zvraznenie"/>
          <w:rFonts w:ascii="Arial" w:hAnsi="Arial" w:cs="Arial"/>
          <w:b/>
          <w:bCs/>
          <w:sz w:val="26"/>
          <w:szCs w:val="26"/>
          <w:bdr w:val="none" w:sz="0" w:space="0" w:color="auto" w:frame="1"/>
        </w:rPr>
        <w:t>„Prepáč, nie si náhodou….“</w:t>
      </w:r>
      <w:r w:rsidRPr="00F6041A">
        <w:rPr>
          <w:rFonts w:ascii="Arial" w:hAnsi="Arial" w:cs="Arial"/>
          <w:sz w:val="26"/>
          <w:szCs w:val="26"/>
          <w:bdr w:val="none" w:sz="0" w:space="0" w:color="auto" w:frame="1"/>
        </w:rPr>
        <w:t> a hráč pomenuje toho koho hľadá. Pritom musí povedať: </w:t>
      </w:r>
      <w:r w:rsidRPr="00F6041A">
        <w:rPr>
          <w:rStyle w:val="Zvraznenie"/>
          <w:rFonts w:ascii="Arial" w:hAnsi="Arial" w:cs="Arial"/>
          <w:b/>
          <w:bCs/>
          <w:sz w:val="26"/>
          <w:szCs w:val="26"/>
          <w:bdr w:val="none" w:sz="0" w:space="0" w:color="auto" w:frame="1"/>
        </w:rPr>
        <w:t>„Ja sa volám ….“</w:t>
      </w:r>
      <w:r w:rsidRPr="00F6041A">
        <w:rPr>
          <w:rFonts w:ascii="Arial" w:hAnsi="Arial" w:cs="Arial"/>
          <w:sz w:val="26"/>
          <w:szCs w:val="26"/>
          <w:bdr w:val="none" w:sz="0" w:space="0" w:color="auto" w:frame="1"/>
        </w:rPr>
        <w:t> a súčasne podať oslovenému ruku. Dotyčný musí pritom ruku stisnúť a povedať svoje meno. Keď hráč nájde hľadanú osobu a podá jej ruku, má splnenú polovicu úlohy. V hre zostáva až dovtedy, kým si nepodá ruku s hráčom, ktorý hľadá jeho. Keď už má splnenú aj túto časť úlohy, môže si sadnúť na jednu z pripravených stoličiek. Ten, kto bude posledný, musí obísť všetkých prítomných, každému podať ruku a navzájom sa s nimi predstaviť.</w:t>
      </w:r>
    </w:p>
    <w:p w:rsidR="00F6041A" w:rsidRPr="00F6041A" w:rsidRDefault="00F6041A" w:rsidP="00F6041A">
      <w:pPr>
        <w:pStyle w:val="Normlnywebov"/>
        <w:spacing w:before="105" w:beforeAutospacing="0" w:after="105" w:afterAutospacing="0" w:line="400" w:lineRule="atLeast"/>
        <w:rPr>
          <w:rFonts w:ascii="Arial" w:hAnsi="Arial" w:cs="Arial"/>
          <w:sz w:val="26"/>
          <w:szCs w:val="26"/>
          <w:bdr w:val="none" w:sz="0" w:space="0" w:color="auto" w:frame="1"/>
        </w:rPr>
      </w:pPr>
      <w:r w:rsidRPr="00F6041A">
        <w:rPr>
          <w:rFonts w:ascii="Arial" w:hAnsi="Arial" w:cs="Arial"/>
          <w:sz w:val="26"/>
          <w:szCs w:val="26"/>
          <w:bdr w:val="none" w:sz="0" w:space="0" w:color="auto" w:frame="1"/>
        </w:rPr>
        <w:t>  </w:t>
      </w:r>
    </w:p>
    <w:p w:rsidR="00F6041A" w:rsidRPr="00F6041A" w:rsidRDefault="00F6041A" w:rsidP="00F6041A">
      <w:pPr>
        <w:pStyle w:val="Nadpis3"/>
        <w:spacing w:line="400" w:lineRule="atLeast"/>
        <w:rPr>
          <w:rFonts w:ascii="Arial" w:hAnsi="Arial" w:cs="Arial"/>
          <w:szCs w:val="28"/>
          <w:bdr w:val="none" w:sz="0" w:space="0" w:color="auto" w:frame="1"/>
        </w:rPr>
      </w:pPr>
      <w:r w:rsidRPr="00F6041A">
        <w:rPr>
          <w:rFonts w:ascii="Arial" w:hAnsi="Arial" w:cs="Arial"/>
          <w:szCs w:val="28"/>
          <w:bdr w:val="none" w:sz="0" w:space="0" w:color="auto" w:frame="1"/>
        </w:rPr>
        <w:t>Hra Meno a obrázok</w:t>
      </w:r>
    </w:p>
    <w:p w:rsidR="00F6041A" w:rsidRPr="00F6041A" w:rsidRDefault="00F6041A" w:rsidP="00F6041A">
      <w:pPr>
        <w:pStyle w:val="Normlnywebov"/>
        <w:spacing w:before="105" w:beforeAutospacing="0" w:after="105" w:afterAutospacing="0" w:line="400" w:lineRule="atLeast"/>
        <w:rPr>
          <w:rFonts w:ascii="Arial" w:hAnsi="Arial" w:cs="Arial"/>
          <w:sz w:val="26"/>
          <w:szCs w:val="26"/>
          <w:bdr w:val="none" w:sz="0" w:space="0" w:color="auto" w:frame="1"/>
        </w:rPr>
      </w:pPr>
      <w:r w:rsidRPr="00F6041A">
        <w:rPr>
          <w:rFonts w:ascii="Arial" w:hAnsi="Arial" w:cs="Arial"/>
          <w:sz w:val="26"/>
          <w:szCs w:val="26"/>
          <w:bdr w:val="none" w:sz="0" w:space="0" w:color="auto" w:frame="1"/>
        </w:rPr>
        <w:t xml:space="preserve"> Každý hráč nakreslí na papier vec, ktorú má najradšej a výrazne napíše svoje meno. Hráči stoja (príp. sedia) v kruhu a postupne predstavujú meno a dôvod, prečo nakreslili tú - ktorú vec. Obrázky sa potom nalepia na stenu. Namiesto </w:t>
      </w:r>
      <w:r w:rsidRPr="00F6041A">
        <w:rPr>
          <w:rFonts w:ascii="Arial" w:hAnsi="Arial" w:cs="Arial"/>
          <w:sz w:val="26"/>
          <w:szCs w:val="26"/>
          <w:bdr w:val="none" w:sz="0" w:space="0" w:color="auto" w:frame="1"/>
        </w:rPr>
        <w:lastRenderedPageBreak/>
        <w:t>obrázkov môžu deti vytvoriť aj koláž z  obrázkov, textov a farieb tak, aby sa čo najlepšie predstavili ostatným. Môžu lepiť obrázky, ale aj dopisovať texty. Potom prezentujú svoju koláž, opíšu prácu, rodinu, hobby, svoje pocity a plány.</w:t>
      </w:r>
    </w:p>
    <w:p w:rsidR="00F6041A" w:rsidRPr="00F6041A" w:rsidRDefault="00F6041A" w:rsidP="00F6041A">
      <w:pPr>
        <w:pStyle w:val="Normlnywebov"/>
        <w:spacing w:before="105" w:beforeAutospacing="0" w:after="105" w:afterAutospacing="0" w:line="400" w:lineRule="atLeast"/>
        <w:rPr>
          <w:rFonts w:ascii="Arial" w:hAnsi="Arial" w:cs="Arial"/>
          <w:sz w:val="26"/>
          <w:szCs w:val="26"/>
          <w:bdr w:val="none" w:sz="0" w:space="0" w:color="auto" w:frame="1"/>
        </w:rPr>
      </w:pPr>
      <w:r w:rsidRPr="00F6041A">
        <w:rPr>
          <w:rFonts w:ascii="Arial" w:hAnsi="Arial" w:cs="Arial"/>
          <w:sz w:val="26"/>
          <w:szCs w:val="26"/>
          <w:bdr w:val="none" w:sz="0" w:space="0" w:color="auto" w:frame="1"/>
        </w:rPr>
        <w:t> </w:t>
      </w:r>
    </w:p>
    <w:p w:rsidR="00F6041A" w:rsidRPr="00F6041A" w:rsidRDefault="00F6041A" w:rsidP="00F6041A">
      <w:pPr>
        <w:pStyle w:val="Nadpis3"/>
        <w:spacing w:line="400" w:lineRule="atLeast"/>
        <w:rPr>
          <w:rFonts w:ascii="Arial" w:hAnsi="Arial" w:cs="Arial"/>
          <w:szCs w:val="28"/>
          <w:bdr w:val="none" w:sz="0" w:space="0" w:color="auto" w:frame="1"/>
        </w:rPr>
      </w:pPr>
      <w:r w:rsidRPr="00F6041A">
        <w:rPr>
          <w:rFonts w:ascii="Arial" w:hAnsi="Arial" w:cs="Arial"/>
          <w:szCs w:val="28"/>
          <w:bdr w:val="none" w:sz="0" w:space="0" w:color="auto" w:frame="1"/>
        </w:rPr>
        <w:t>Hra Zoznámenie s vlastnosťami</w:t>
      </w:r>
    </w:p>
    <w:p w:rsidR="00F6041A" w:rsidRPr="00F6041A" w:rsidRDefault="00F6041A" w:rsidP="00F6041A">
      <w:pPr>
        <w:pStyle w:val="Normlnywebov"/>
        <w:spacing w:before="0" w:beforeAutospacing="0" w:after="0" w:afterAutospacing="0" w:line="400" w:lineRule="atLeast"/>
        <w:rPr>
          <w:rFonts w:ascii="Arial" w:hAnsi="Arial" w:cs="Arial"/>
          <w:sz w:val="26"/>
          <w:szCs w:val="26"/>
          <w:bdr w:val="none" w:sz="0" w:space="0" w:color="auto" w:frame="1"/>
        </w:rPr>
      </w:pPr>
      <w:r w:rsidRPr="00F6041A">
        <w:rPr>
          <w:rFonts w:ascii="Arial" w:hAnsi="Arial" w:cs="Arial"/>
          <w:sz w:val="26"/>
          <w:szCs w:val="26"/>
          <w:bdr w:val="none" w:sz="0" w:space="0" w:color="auto" w:frame="1"/>
        </w:rPr>
        <w:t>Hru začíname od prvého hráča, ktorý povie svoje meno a jednu svoju charakteristickú vlastnosť, napr.: </w:t>
      </w:r>
      <w:r w:rsidRPr="00F6041A">
        <w:rPr>
          <w:rStyle w:val="Zvraznenie"/>
          <w:rFonts w:ascii="Arial" w:hAnsi="Arial" w:cs="Arial"/>
          <w:b/>
          <w:bCs/>
          <w:sz w:val="26"/>
          <w:szCs w:val="26"/>
          <w:bdr w:val="none" w:sz="0" w:space="0" w:color="auto" w:frame="1"/>
        </w:rPr>
        <w:t>„Volám sa Fero a som veselý .“</w:t>
      </w:r>
      <w:r w:rsidRPr="00F6041A">
        <w:rPr>
          <w:rFonts w:ascii="Arial" w:hAnsi="Arial" w:cs="Arial"/>
          <w:sz w:val="26"/>
          <w:szCs w:val="26"/>
          <w:bdr w:val="none" w:sz="0" w:space="0" w:color="auto" w:frame="1"/>
        </w:rPr>
        <w:t> Pridá sa ďalší zo skupiny a zopakuje v tretej osobe vetu, ktorú povedal predchádzajúci hráč a pridá svoje meno a vlastnosť. Napr.: </w:t>
      </w:r>
      <w:r w:rsidRPr="00F6041A">
        <w:rPr>
          <w:rStyle w:val="Zvraznenie"/>
          <w:rFonts w:ascii="Arial" w:hAnsi="Arial" w:cs="Arial"/>
          <w:b/>
          <w:bCs/>
          <w:sz w:val="26"/>
          <w:szCs w:val="26"/>
          <w:bdr w:val="none" w:sz="0" w:space="0" w:color="auto" w:frame="1"/>
        </w:rPr>
        <w:t>„On sa volá Fero a je veselý a ja som Janka a rada varím.“</w:t>
      </w:r>
      <w:r w:rsidRPr="00F6041A">
        <w:rPr>
          <w:rFonts w:ascii="Arial" w:hAnsi="Arial" w:cs="Arial"/>
          <w:sz w:val="26"/>
          <w:szCs w:val="26"/>
          <w:bdr w:val="none" w:sz="0" w:space="0" w:color="auto" w:frame="1"/>
        </w:rPr>
        <w:t> Takto hra pokračuje, až kým sa nevystriedajú všetci členovia skupiny a posledný potom zopakuje mená všetkých hráčov celej skupiny a ich charakteristické vlastnosti.</w:t>
      </w:r>
    </w:p>
    <w:p w:rsidR="00F6041A" w:rsidRDefault="00F6041A" w:rsidP="00F6041A">
      <w:pPr>
        <w:pStyle w:val="Normlnywebov"/>
        <w:spacing w:before="105" w:beforeAutospacing="0" w:after="105" w:afterAutospacing="0" w:line="400" w:lineRule="atLeast"/>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t> </w:t>
      </w:r>
    </w:p>
    <w:p w:rsidR="008C2826" w:rsidRDefault="008C2826" w:rsidP="008C2826">
      <w:pPr>
        <w:pStyle w:val="Nadpis3"/>
        <w:spacing w:line="400" w:lineRule="atLeast"/>
        <w:rPr>
          <w:rFonts w:ascii="Arial" w:hAnsi="Arial" w:cs="Arial"/>
          <w:color w:val="000000"/>
          <w:szCs w:val="28"/>
        </w:rPr>
      </w:pPr>
      <w:r>
        <w:rPr>
          <w:rFonts w:ascii="Arial" w:hAnsi="Arial" w:cs="Arial"/>
          <w:color w:val="000000"/>
          <w:szCs w:val="28"/>
        </w:rPr>
        <w:t>Hra Remeselníci</w:t>
      </w:r>
    </w:p>
    <w:p w:rsidR="008C2826" w:rsidRDefault="008C2826" w:rsidP="008C2826">
      <w:pPr>
        <w:pStyle w:val="Normlnywebov"/>
        <w:spacing w:before="105" w:beforeAutospacing="0" w:after="105" w:afterAutospacing="0" w:line="400" w:lineRule="atLeast"/>
        <w:rPr>
          <w:rFonts w:ascii="Arial" w:hAnsi="Arial" w:cs="Arial"/>
          <w:sz w:val="26"/>
          <w:szCs w:val="26"/>
        </w:rPr>
      </w:pPr>
      <w:r>
        <w:rPr>
          <w:rFonts w:ascii="Arial" w:hAnsi="Arial" w:cs="Arial"/>
          <w:sz w:val="26"/>
          <w:szCs w:val="26"/>
        </w:rPr>
        <w:t>Hráčov rozdelíme do skupín a každá si vylosuje remeslo, na ktorú si pripraví scénku a následne ju zahrá ostatným. Na prípravu je daný presný čas, potom sa všetci stretnú, vylosuje sa poradie, v akom budú nastupovať na scénu a začne sa s predvádzaním scénok. Jedna skupina hrá a ostatní sú diváci. Postupne prichádzajú na scénu ostatní podľa vylosovaného poradia. Deti si môžu pripraviť scénky na akúkoľvek tému.</w:t>
      </w:r>
    </w:p>
    <w:p w:rsidR="00BC5E25" w:rsidRDefault="00BC5E25" w:rsidP="00F6041A">
      <w:pPr>
        <w:pStyle w:val="Normlnywebov"/>
        <w:spacing w:before="105" w:beforeAutospacing="0" w:after="105" w:afterAutospacing="0" w:line="400" w:lineRule="atLeast"/>
        <w:rPr>
          <w:rFonts w:ascii="Arial" w:hAnsi="Arial" w:cs="Arial"/>
          <w:color w:val="424242"/>
          <w:sz w:val="26"/>
          <w:szCs w:val="26"/>
          <w:bdr w:val="none" w:sz="0" w:space="0" w:color="auto" w:frame="1"/>
        </w:rPr>
      </w:pPr>
    </w:p>
    <w:p w:rsidR="00BC5E25" w:rsidRDefault="00BC5E25" w:rsidP="00F6041A">
      <w:pPr>
        <w:pStyle w:val="Normlnywebov"/>
        <w:spacing w:before="105" w:beforeAutospacing="0" w:after="105" w:afterAutospacing="0" w:line="400" w:lineRule="atLeast"/>
        <w:rPr>
          <w:rFonts w:ascii="Arial" w:hAnsi="Arial" w:cs="Arial"/>
          <w:color w:val="424242"/>
          <w:sz w:val="26"/>
          <w:szCs w:val="26"/>
          <w:bdr w:val="none" w:sz="0" w:space="0" w:color="auto" w:frame="1"/>
        </w:rPr>
      </w:pPr>
    </w:p>
    <w:p w:rsidR="00BC5E25" w:rsidRDefault="00BC5E25" w:rsidP="00F6041A">
      <w:pPr>
        <w:pStyle w:val="Normlnywebov"/>
        <w:spacing w:before="105" w:beforeAutospacing="0" w:after="105" w:afterAutospacing="0" w:line="400" w:lineRule="atLeast"/>
        <w:rPr>
          <w:rFonts w:ascii="Arial" w:hAnsi="Arial" w:cs="Arial"/>
          <w:color w:val="424242"/>
          <w:sz w:val="26"/>
          <w:szCs w:val="26"/>
          <w:bdr w:val="none" w:sz="0" w:space="0" w:color="auto" w:frame="1"/>
        </w:rPr>
      </w:pPr>
    </w:p>
    <w:p w:rsidR="00BC5E25" w:rsidRDefault="00BC5E25" w:rsidP="00F6041A">
      <w:pPr>
        <w:pStyle w:val="Normlnywebov"/>
        <w:spacing w:before="105" w:beforeAutospacing="0" w:after="105" w:afterAutospacing="0" w:line="400" w:lineRule="atLeast"/>
        <w:rPr>
          <w:rFonts w:ascii="Arial" w:hAnsi="Arial" w:cs="Arial"/>
          <w:color w:val="424242"/>
          <w:sz w:val="26"/>
          <w:szCs w:val="26"/>
          <w:bdr w:val="none" w:sz="0" w:space="0" w:color="auto" w:frame="1"/>
        </w:rPr>
      </w:pPr>
    </w:p>
    <w:p w:rsidR="00BC5E25" w:rsidRDefault="00BC5E25" w:rsidP="00F6041A">
      <w:pPr>
        <w:pStyle w:val="Normlnywebov"/>
        <w:spacing w:before="105" w:beforeAutospacing="0" w:after="105" w:afterAutospacing="0" w:line="400" w:lineRule="atLeast"/>
        <w:rPr>
          <w:rFonts w:ascii="Arial" w:hAnsi="Arial" w:cs="Arial"/>
          <w:color w:val="424242"/>
          <w:sz w:val="26"/>
          <w:szCs w:val="26"/>
          <w:bdr w:val="none" w:sz="0" w:space="0" w:color="auto" w:frame="1"/>
        </w:rPr>
      </w:pPr>
    </w:p>
    <w:p w:rsidR="003F52DE" w:rsidRDefault="003F52DE" w:rsidP="003F52DE">
      <w:pPr>
        <w:rPr>
          <w:rFonts w:ascii="Arial" w:hAnsi="Arial" w:cs="Arial"/>
          <w:i/>
        </w:rPr>
      </w:pPr>
      <w:r>
        <w:rPr>
          <w:rFonts w:ascii="Arial" w:hAnsi="Arial" w:cs="Arial"/>
          <w:i/>
        </w:rPr>
        <w:t>Práca na doma: Metodický materiál – Hry...</w:t>
      </w:r>
    </w:p>
    <w:p w:rsidR="003F52DE" w:rsidRDefault="003F52DE" w:rsidP="003F52DE">
      <w:pPr>
        <w:rPr>
          <w:rFonts w:ascii="Arial" w:hAnsi="Arial" w:cs="Arial"/>
          <w:i/>
        </w:rPr>
      </w:pPr>
      <w:r>
        <w:rPr>
          <w:rFonts w:ascii="Arial" w:hAnsi="Arial" w:cs="Arial"/>
          <w:i/>
        </w:rPr>
        <w:t>Použitá literatúra: Hry pre deti nielen do tábora, Jaroslava Koníčková</w:t>
      </w:r>
    </w:p>
    <w:p w:rsidR="003F52DE" w:rsidRDefault="003F52DE" w:rsidP="003F52DE">
      <w:pPr>
        <w:rPr>
          <w:rFonts w:ascii="Arial" w:eastAsia="Calibri" w:hAnsi="Arial" w:cs="Arial"/>
          <w:i/>
          <w:lang w:eastAsia="en-US"/>
        </w:rPr>
      </w:pPr>
      <w:r>
        <w:rPr>
          <w:rFonts w:ascii="Arial" w:hAnsi="Arial" w:cs="Arial"/>
          <w:i/>
        </w:rPr>
        <w:t>Mgr. Anna Dražová  /6/, v Bojniciach 8. 4. 2020</w:t>
      </w:r>
    </w:p>
    <w:p w:rsidR="00F6041A" w:rsidRDefault="00A51D32" w:rsidP="00F6041A">
      <w:pPr>
        <w:spacing w:before="60" w:after="60" w:line="400" w:lineRule="atLeast"/>
        <w:rPr>
          <w:rFonts w:ascii="Arial" w:hAnsi="Arial" w:cs="Arial"/>
          <w:color w:val="424242"/>
          <w:sz w:val="26"/>
          <w:szCs w:val="26"/>
          <w:bdr w:val="none" w:sz="0" w:space="0" w:color="auto" w:frame="1"/>
        </w:rPr>
      </w:pPr>
      <w:r>
        <w:rPr>
          <w:rFonts w:ascii="Arial" w:hAnsi="Arial" w:cs="Arial"/>
          <w:color w:val="424242"/>
          <w:sz w:val="26"/>
          <w:szCs w:val="26"/>
          <w:bdr w:val="none" w:sz="0" w:space="0" w:color="auto" w:frame="1"/>
        </w:rPr>
        <w:pict>
          <v:rect id="_x0000_i1025" style="width:0;height:0" o:hralign="center" o:hrstd="t" o:hr="t" fillcolor="#a0a0a0" stroked="f"/>
        </w:pict>
      </w:r>
    </w:p>
    <w:p w:rsidR="00F6041A" w:rsidRPr="00F6041A" w:rsidRDefault="00F6041A" w:rsidP="00F6041A">
      <w:pPr>
        <w:pStyle w:val="AdresaHTML"/>
        <w:spacing w:line="400" w:lineRule="atLeast"/>
        <w:rPr>
          <w:rFonts w:ascii="Arial" w:hAnsi="Arial" w:cs="Arial"/>
          <w:sz w:val="20"/>
          <w:szCs w:val="20"/>
          <w:bdr w:val="none" w:sz="0" w:space="0" w:color="auto" w:frame="1"/>
        </w:rPr>
      </w:pPr>
      <w:r w:rsidRPr="00F6041A">
        <w:rPr>
          <w:rFonts w:ascii="Arial" w:hAnsi="Arial" w:cs="Arial"/>
          <w:sz w:val="20"/>
          <w:szCs w:val="20"/>
          <w:bdr w:val="none" w:sz="0" w:space="0" w:color="auto" w:frame="1"/>
        </w:rPr>
        <w:t>Zdroj: SKUPINOVÉ HRY PRO ŽIVOT, Klaus W. Vopel, 2007</w:t>
      </w:r>
    </w:p>
    <w:p w:rsidR="002A526E" w:rsidRPr="001A2AAA" w:rsidRDefault="002A526E" w:rsidP="006E1FCB">
      <w:pPr>
        <w:tabs>
          <w:tab w:val="left" w:pos="2788"/>
        </w:tabs>
        <w:spacing w:line="360" w:lineRule="auto"/>
        <w:rPr>
          <w:rFonts w:ascii="Calibri" w:eastAsia="MS Gothic" w:hAnsi="Calibri"/>
          <w:b/>
          <w:bCs/>
          <w:sz w:val="28"/>
          <w:szCs w:val="28"/>
        </w:rPr>
      </w:pPr>
    </w:p>
    <w:sectPr w:rsidR="002A526E" w:rsidRPr="001A2AA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0FEE"/>
    <w:multiLevelType w:val="hybridMultilevel"/>
    <w:tmpl w:val="EB861074"/>
    <w:lvl w:ilvl="0" w:tplc="116CA7D4">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92E49"/>
    <w:multiLevelType w:val="hybridMultilevel"/>
    <w:tmpl w:val="957C4EFA"/>
    <w:lvl w:ilvl="0" w:tplc="6BD09E62">
      <w:numFmt w:val="bullet"/>
      <w:lvlText w:val="-"/>
      <w:lvlJc w:val="left"/>
      <w:pPr>
        <w:ind w:left="4560" w:hanging="360"/>
      </w:pPr>
      <w:rPr>
        <w:rFonts w:ascii="Times New Roman" w:eastAsia="Times New Roman" w:hAnsi="Times New Roman" w:cs="Times New Roman" w:hint="default"/>
      </w:rPr>
    </w:lvl>
    <w:lvl w:ilvl="1" w:tplc="041B0003" w:tentative="1">
      <w:start w:val="1"/>
      <w:numFmt w:val="bullet"/>
      <w:lvlText w:val="o"/>
      <w:lvlJc w:val="left"/>
      <w:pPr>
        <w:ind w:left="5280" w:hanging="360"/>
      </w:pPr>
      <w:rPr>
        <w:rFonts w:ascii="Courier New" w:hAnsi="Courier New" w:cs="Courier New" w:hint="default"/>
      </w:rPr>
    </w:lvl>
    <w:lvl w:ilvl="2" w:tplc="041B0005" w:tentative="1">
      <w:start w:val="1"/>
      <w:numFmt w:val="bullet"/>
      <w:lvlText w:val=""/>
      <w:lvlJc w:val="left"/>
      <w:pPr>
        <w:ind w:left="6000" w:hanging="360"/>
      </w:pPr>
      <w:rPr>
        <w:rFonts w:ascii="Wingdings" w:hAnsi="Wingdings" w:hint="default"/>
      </w:rPr>
    </w:lvl>
    <w:lvl w:ilvl="3" w:tplc="041B0001" w:tentative="1">
      <w:start w:val="1"/>
      <w:numFmt w:val="bullet"/>
      <w:lvlText w:val=""/>
      <w:lvlJc w:val="left"/>
      <w:pPr>
        <w:ind w:left="6720" w:hanging="360"/>
      </w:pPr>
      <w:rPr>
        <w:rFonts w:ascii="Symbol" w:hAnsi="Symbol" w:hint="default"/>
      </w:rPr>
    </w:lvl>
    <w:lvl w:ilvl="4" w:tplc="041B0003" w:tentative="1">
      <w:start w:val="1"/>
      <w:numFmt w:val="bullet"/>
      <w:lvlText w:val="o"/>
      <w:lvlJc w:val="left"/>
      <w:pPr>
        <w:ind w:left="7440" w:hanging="360"/>
      </w:pPr>
      <w:rPr>
        <w:rFonts w:ascii="Courier New" w:hAnsi="Courier New" w:cs="Courier New" w:hint="default"/>
      </w:rPr>
    </w:lvl>
    <w:lvl w:ilvl="5" w:tplc="041B0005" w:tentative="1">
      <w:start w:val="1"/>
      <w:numFmt w:val="bullet"/>
      <w:lvlText w:val=""/>
      <w:lvlJc w:val="left"/>
      <w:pPr>
        <w:ind w:left="8160" w:hanging="360"/>
      </w:pPr>
      <w:rPr>
        <w:rFonts w:ascii="Wingdings" w:hAnsi="Wingdings" w:hint="default"/>
      </w:rPr>
    </w:lvl>
    <w:lvl w:ilvl="6" w:tplc="041B0001" w:tentative="1">
      <w:start w:val="1"/>
      <w:numFmt w:val="bullet"/>
      <w:lvlText w:val=""/>
      <w:lvlJc w:val="left"/>
      <w:pPr>
        <w:ind w:left="8880" w:hanging="360"/>
      </w:pPr>
      <w:rPr>
        <w:rFonts w:ascii="Symbol" w:hAnsi="Symbol" w:hint="default"/>
      </w:rPr>
    </w:lvl>
    <w:lvl w:ilvl="7" w:tplc="041B0003" w:tentative="1">
      <w:start w:val="1"/>
      <w:numFmt w:val="bullet"/>
      <w:lvlText w:val="o"/>
      <w:lvlJc w:val="left"/>
      <w:pPr>
        <w:ind w:left="9600" w:hanging="360"/>
      </w:pPr>
      <w:rPr>
        <w:rFonts w:ascii="Courier New" w:hAnsi="Courier New" w:cs="Courier New" w:hint="default"/>
      </w:rPr>
    </w:lvl>
    <w:lvl w:ilvl="8" w:tplc="041B0005" w:tentative="1">
      <w:start w:val="1"/>
      <w:numFmt w:val="bullet"/>
      <w:lvlText w:val=""/>
      <w:lvlJc w:val="left"/>
      <w:pPr>
        <w:ind w:left="10320" w:hanging="360"/>
      </w:pPr>
      <w:rPr>
        <w:rFonts w:ascii="Wingdings" w:hAnsi="Wingdings" w:hint="default"/>
      </w:rPr>
    </w:lvl>
  </w:abstractNum>
  <w:abstractNum w:abstractNumId="2" w15:restartNumberingAfterBreak="0">
    <w:nsid w:val="1CE7742E"/>
    <w:multiLevelType w:val="hybridMultilevel"/>
    <w:tmpl w:val="BBA2B5E8"/>
    <w:lvl w:ilvl="0" w:tplc="883A91E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8C30AF"/>
    <w:multiLevelType w:val="hybridMultilevel"/>
    <w:tmpl w:val="B22E3348"/>
    <w:lvl w:ilvl="0" w:tplc="5E1E032A">
      <w:numFmt w:val="bullet"/>
      <w:lvlText w:val="-"/>
      <w:lvlJc w:val="left"/>
      <w:pPr>
        <w:tabs>
          <w:tab w:val="num" w:pos="1080"/>
        </w:tabs>
        <w:ind w:left="1080" w:hanging="360"/>
      </w:pPr>
      <w:rPr>
        <w:rFonts w:ascii="Times New Roman" w:eastAsia="Times New Roman" w:hAnsi="Times New Roman" w:cs="Times New Roman"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B1D459C"/>
    <w:multiLevelType w:val="hybridMultilevel"/>
    <w:tmpl w:val="4632548A"/>
    <w:lvl w:ilvl="0" w:tplc="041B0001">
      <w:start w:val="1"/>
      <w:numFmt w:val="bullet"/>
      <w:lvlText w:val=""/>
      <w:lvlJc w:val="left"/>
      <w:pPr>
        <w:ind w:left="78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 w15:restartNumberingAfterBreak="0">
    <w:nsid w:val="377D6937"/>
    <w:multiLevelType w:val="hybridMultilevel"/>
    <w:tmpl w:val="746CDFD8"/>
    <w:lvl w:ilvl="0" w:tplc="041B0001">
      <w:start w:val="1"/>
      <w:numFmt w:val="bullet"/>
      <w:lvlText w:val=""/>
      <w:lvlJc w:val="left"/>
      <w:pPr>
        <w:ind w:left="782"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15:restartNumberingAfterBreak="0">
    <w:nsid w:val="418D7B6C"/>
    <w:multiLevelType w:val="hybridMultilevel"/>
    <w:tmpl w:val="5E8C930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 w15:restartNumberingAfterBreak="0">
    <w:nsid w:val="41BD3E06"/>
    <w:multiLevelType w:val="hybridMultilevel"/>
    <w:tmpl w:val="E2D6EDE6"/>
    <w:lvl w:ilvl="0" w:tplc="0A5CDBA4">
      <w:numFmt w:val="bullet"/>
      <w:lvlText w:val="-"/>
      <w:lvlJc w:val="left"/>
      <w:pPr>
        <w:ind w:left="4650" w:hanging="360"/>
      </w:pPr>
      <w:rPr>
        <w:rFonts w:ascii="Times New Roman" w:eastAsia="Times New Roman" w:hAnsi="Times New Roman" w:cs="Times New Roman" w:hint="default"/>
      </w:rPr>
    </w:lvl>
    <w:lvl w:ilvl="1" w:tplc="041B0003" w:tentative="1">
      <w:start w:val="1"/>
      <w:numFmt w:val="bullet"/>
      <w:lvlText w:val="o"/>
      <w:lvlJc w:val="left"/>
      <w:pPr>
        <w:ind w:left="5370" w:hanging="360"/>
      </w:pPr>
      <w:rPr>
        <w:rFonts w:ascii="Courier New" w:hAnsi="Courier New" w:cs="Courier New" w:hint="default"/>
      </w:rPr>
    </w:lvl>
    <w:lvl w:ilvl="2" w:tplc="041B0005" w:tentative="1">
      <w:start w:val="1"/>
      <w:numFmt w:val="bullet"/>
      <w:lvlText w:val=""/>
      <w:lvlJc w:val="left"/>
      <w:pPr>
        <w:ind w:left="6090" w:hanging="360"/>
      </w:pPr>
      <w:rPr>
        <w:rFonts w:ascii="Wingdings" w:hAnsi="Wingdings" w:hint="default"/>
      </w:rPr>
    </w:lvl>
    <w:lvl w:ilvl="3" w:tplc="041B0001" w:tentative="1">
      <w:start w:val="1"/>
      <w:numFmt w:val="bullet"/>
      <w:lvlText w:val=""/>
      <w:lvlJc w:val="left"/>
      <w:pPr>
        <w:ind w:left="6810" w:hanging="360"/>
      </w:pPr>
      <w:rPr>
        <w:rFonts w:ascii="Symbol" w:hAnsi="Symbol" w:hint="default"/>
      </w:rPr>
    </w:lvl>
    <w:lvl w:ilvl="4" w:tplc="041B0003" w:tentative="1">
      <w:start w:val="1"/>
      <w:numFmt w:val="bullet"/>
      <w:lvlText w:val="o"/>
      <w:lvlJc w:val="left"/>
      <w:pPr>
        <w:ind w:left="7530" w:hanging="360"/>
      </w:pPr>
      <w:rPr>
        <w:rFonts w:ascii="Courier New" w:hAnsi="Courier New" w:cs="Courier New" w:hint="default"/>
      </w:rPr>
    </w:lvl>
    <w:lvl w:ilvl="5" w:tplc="041B0005" w:tentative="1">
      <w:start w:val="1"/>
      <w:numFmt w:val="bullet"/>
      <w:lvlText w:val=""/>
      <w:lvlJc w:val="left"/>
      <w:pPr>
        <w:ind w:left="8250" w:hanging="360"/>
      </w:pPr>
      <w:rPr>
        <w:rFonts w:ascii="Wingdings" w:hAnsi="Wingdings" w:hint="default"/>
      </w:rPr>
    </w:lvl>
    <w:lvl w:ilvl="6" w:tplc="041B0001" w:tentative="1">
      <w:start w:val="1"/>
      <w:numFmt w:val="bullet"/>
      <w:lvlText w:val=""/>
      <w:lvlJc w:val="left"/>
      <w:pPr>
        <w:ind w:left="8970" w:hanging="360"/>
      </w:pPr>
      <w:rPr>
        <w:rFonts w:ascii="Symbol" w:hAnsi="Symbol" w:hint="default"/>
      </w:rPr>
    </w:lvl>
    <w:lvl w:ilvl="7" w:tplc="041B0003" w:tentative="1">
      <w:start w:val="1"/>
      <w:numFmt w:val="bullet"/>
      <w:lvlText w:val="o"/>
      <w:lvlJc w:val="left"/>
      <w:pPr>
        <w:ind w:left="9690" w:hanging="360"/>
      </w:pPr>
      <w:rPr>
        <w:rFonts w:ascii="Courier New" w:hAnsi="Courier New" w:cs="Courier New" w:hint="default"/>
      </w:rPr>
    </w:lvl>
    <w:lvl w:ilvl="8" w:tplc="041B0005" w:tentative="1">
      <w:start w:val="1"/>
      <w:numFmt w:val="bullet"/>
      <w:lvlText w:val=""/>
      <w:lvlJc w:val="left"/>
      <w:pPr>
        <w:ind w:left="10410" w:hanging="360"/>
      </w:pPr>
      <w:rPr>
        <w:rFonts w:ascii="Wingdings" w:hAnsi="Wingdings" w:hint="default"/>
      </w:rPr>
    </w:lvl>
  </w:abstractNum>
  <w:abstractNum w:abstractNumId="8" w15:restartNumberingAfterBreak="0">
    <w:nsid w:val="553772CB"/>
    <w:multiLevelType w:val="hybridMultilevel"/>
    <w:tmpl w:val="8794A2FC"/>
    <w:lvl w:ilvl="0" w:tplc="4C8E4B1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7161DA0"/>
    <w:multiLevelType w:val="hybridMultilevel"/>
    <w:tmpl w:val="1E482A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12176B"/>
    <w:multiLevelType w:val="hybridMultilevel"/>
    <w:tmpl w:val="A5E4975A"/>
    <w:lvl w:ilvl="0" w:tplc="041B0001">
      <w:start w:val="1"/>
      <w:numFmt w:val="bullet"/>
      <w:lvlText w:val=""/>
      <w:lvlJc w:val="left"/>
      <w:pPr>
        <w:ind w:left="780" w:hanging="360"/>
      </w:pPr>
      <w:rPr>
        <w:rFonts w:ascii="Symbol" w:hAnsi="Symbol" w:hint="default"/>
      </w:rPr>
    </w:lvl>
    <w:lvl w:ilvl="1" w:tplc="EC4E225A">
      <w:numFmt w:val="bullet"/>
      <w:lvlText w:val="-"/>
      <w:lvlJc w:val="left"/>
      <w:pPr>
        <w:ind w:left="1500" w:hanging="360"/>
      </w:pPr>
      <w:rPr>
        <w:rFonts w:ascii="Tahoma" w:eastAsia="Times New Roman" w:hAnsi="Tahoma" w:cs="Tahoma" w:hint="default"/>
        <w:sz w:val="18"/>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15:restartNumberingAfterBreak="0">
    <w:nsid w:val="6FC76E4D"/>
    <w:multiLevelType w:val="hybridMultilevel"/>
    <w:tmpl w:val="D80A7A04"/>
    <w:lvl w:ilvl="0" w:tplc="9CBAF65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0124212"/>
    <w:multiLevelType w:val="hybridMultilevel"/>
    <w:tmpl w:val="6AB040F8"/>
    <w:lvl w:ilvl="0" w:tplc="272668A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98D7B06"/>
    <w:multiLevelType w:val="hybridMultilevel"/>
    <w:tmpl w:val="F2600C3A"/>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2"/>
  </w:num>
  <w:num w:numId="2">
    <w:abstractNumId w:val="11"/>
  </w:num>
  <w:num w:numId="3">
    <w:abstractNumId w:val="3"/>
  </w:num>
  <w:num w:numId="4">
    <w:abstractNumId w:val="9"/>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214937"/>
    <w:rsid w:val="00063D1E"/>
    <w:rsid w:val="0008181C"/>
    <w:rsid w:val="00081F82"/>
    <w:rsid w:val="00084FD7"/>
    <w:rsid w:val="000D4AF8"/>
    <w:rsid w:val="000E28F7"/>
    <w:rsid w:val="00125E32"/>
    <w:rsid w:val="00160391"/>
    <w:rsid w:val="001A17DE"/>
    <w:rsid w:val="001A2AAA"/>
    <w:rsid w:val="001B5D22"/>
    <w:rsid w:val="001C6560"/>
    <w:rsid w:val="001D296F"/>
    <w:rsid w:val="001F180A"/>
    <w:rsid w:val="001F3459"/>
    <w:rsid w:val="00214937"/>
    <w:rsid w:val="00214B91"/>
    <w:rsid w:val="002178B8"/>
    <w:rsid w:val="00244966"/>
    <w:rsid w:val="00250395"/>
    <w:rsid w:val="00255218"/>
    <w:rsid w:val="00256A00"/>
    <w:rsid w:val="00267832"/>
    <w:rsid w:val="00283540"/>
    <w:rsid w:val="002A2EE5"/>
    <w:rsid w:val="002A526E"/>
    <w:rsid w:val="002D6816"/>
    <w:rsid w:val="00311CAB"/>
    <w:rsid w:val="0033382C"/>
    <w:rsid w:val="00373101"/>
    <w:rsid w:val="00382B14"/>
    <w:rsid w:val="003B1C9C"/>
    <w:rsid w:val="003B4614"/>
    <w:rsid w:val="003B7279"/>
    <w:rsid w:val="003E69F1"/>
    <w:rsid w:val="003F01F0"/>
    <w:rsid w:val="003F3FF1"/>
    <w:rsid w:val="003F52DE"/>
    <w:rsid w:val="00404108"/>
    <w:rsid w:val="00430681"/>
    <w:rsid w:val="00441670"/>
    <w:rsid w:val="00441A19"/>
    <w:rsid w:val="0046030C"/>
    <w:rsid w:val="004626DD"/>
    <w:rsid w:val="00485E62"/>
    <w:rsid w:val="00495612"/>
    <w:rsid w:val="004D4F72"/>
    <w:rsid w:val="004F1D1E"/>
    <w:rsid w:val="004F2D5A"/>
    <w:rsid w:val="00533B6F"/>
    <w:rsid w:val="00551359"/>
    <w:rsid w:val="00594D16"/>
    <w:rsid w:val="005E0BA3"/>
    <w:rsid w:val="005F07C1"/>
    <w:rsid w:val="006003E8"/>
    <w:rsid w:val="00642FAF"/>
    <w:rsid w:val="00652B0E"/>
    <w:rsid w:val="00654241"/>
    <w:rsid w:val="006A3F73"/>
    <w:rsid w:val="006A7CD0"/>
    <w:rsid w:val="006C0CB5"/>
    <w:rsid w:val="006D008B"/>
    <w:rsid w:val="006D5F8C"/>
    <w:rsid w:val="006E06A9"/>
    <w:rsid w:val="006E1FCB"/>
    <w:rsid w:val="006E3AB5"/>
    <w:rsid w:val="0071422B"/>
    <w:rsid w:val="00714734"/>
    <w:rsid w:val="007176A6"/>
    <w:rsid w:val="0075635D"/>
    <w:rsid w:val="007D2AAD"/>
    <w:rsid w:val="007F4710"/>
    <w:rsid w:val="008029D1"/>
    <w:rsid w:val="0082083A"/>
    <w:rsid w:val="00835DBD"/>
    <w:rsid w:val="0084159D"/>
    <w:rsid w:val="00843641"/>
    <w:rsid w:val="008679E5"/>
    <w:rsid w:val="00887C66"/>
    <w:rsid w:val="008C2826"/>
    <w:rsid w:val="008D39F9"/>
    <w:rsid w:val="008F36D5"/>
    <w:rsid w:val="008F36EB"/>
    <w:rsid w:val="009367A0"/>
    <w:rsid w:val="00972A02"/>
    <w:rsid w:val="00980B6E"/>
    <w:rsid w:val="009B76DB"/>
    <w:rsid w:val="009D1EC5"/>
    <w:rsid w:val="00A446CC"/>
    <w:rsid w:val="00A51D32"/>
    <w:rsid w:val="00A57300"/>
    <w:rsid w:val="00AE4325"/>
    <w:rsid w:val="00B02847"/>
    <w:rsid w:val="00B104C5"/>
    <w:rsid w:val="00B215D2"/>
    <w:rsid w:val="00B67207"/>
    <w:rsid w:val="00B7266B"/>
    <w:rsid w:val="00BA1A11"/>
    <w:rsid w:val="00BC5E25"/>
    <w:rsid w:val="00BD3577"/>
    <w:rsid w:val="00BE6EAB"/>
    <w:rsid w:val="00BF475F"/>
    <w:rsid w:val="00C009B5"/>
    <w:rsid w:val="00C15690"/>
    <w:rsid w:val="00C228FE"/>
    <w:rsid w:val="00C27D60"/>
    <w:rsid w:val="00C3059F"/>
    <w:rsid w:val="00C64F69"/>
    <w:rsid w:val="00C71211"/>
    <w:rsid w:val="00C872AD"/>
    <w:rsid w:val="00C9605E"/>
    <w:rsid w:val="00CA1888"/>
    <w:rsid w:val="00CB0E31"/>
    <w:rsid w:val="00CB3417"/>
    <w:rsid w:val="00CE613D"/>
    <w:rsid w:val="00CF05A7"/>
    <w:rsid w:val="00CF324A"/>
    <w:rsid w:val="00D16F11"/>
    <w:rsid w:val="00D4442C"/>
    <w:rsid w:val="00D66FE7"/>
    <w:rsid w:val="00D91855"/>
    <w:rsid w:val="00D964E6"/>
    <w:rsid w:val="00DB31FC"/>
    <w:rsid w:val="00DF6498"/>
    <w:rsid w:val="00E307F0"/>
    <w:rsid w:val="00E60FEB"/>
    <w:rsid w:val="00E62CE0"/>
    <w:rsid w:val="00E7360C"/>
    <w:rsid w:val="00E92D96"/>
    <w:rsid w:val="00EA4343"/>
    <w:rsid w:val="00EE7702"/>
    <w:rsid w:val="00EF0016"/>
    <w:rsid w:val="00EF11E2"/>
    <w:rsid w:val="00F202AE"/>
    <w:rsid w:val="00F20E31"/>
    <w:rsid w:val="00F23FC0"/>
    <w:rsid w:val="00F250F3"/>
    <w:rsid w:val="00F27641"/>
    <w:rsid w:val="00F3254F"/>
    <w:rsid w:val="00F4538F"/>
    <w:rsid w:val="00F6041A"/>
    <w:rsid w:val="00F65B9C"/>
    <w:rsid w:val="00F75E44"/>
    <w:rsid w:val="00F8690E"/>
    <w:rsid w:val="00F968C5"/>
    <w:rsid w:val="00FB0D48"/>
    <w:rsid w:val="00FC1C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0FFBE04"/>
  <w15:docId w15:val="{F9544AB2-BC15-4D9B-9BDA-13DC844D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eastAsia="cs-CZ"/>
    </w:rPr>
  </w:style>
  <w:style w:type="paragraph" w:styleId="Nadpis1">
    <w:name w:val="heading 1"/>
    <w:basedOn w:val="Normlny"/>
    <w:next w:val="Normlny"/>
    <w:qFormat/>
    <w:pPr>
      <w:keepNext/>
      <w:pBdr>
        <w:bottom w:val="single" w:sz="6" w:space="1" w:color="auto"/>
      </w:pBdr>
      <w:ind w:left="360"/>
      <w:outlineLvl w:val="0"/>
    </w:pPr>
    <w:rPr>
      <w:b/>
      <w:bCs/>
      <w:sz w:val="28"/>
    </w:rPr>
  </w:style>
  <w:style w:type="paragraph" w:styleId="Nadpis2">
    <w:name w:val="heading 2"/>
    <w:basedOn w:val="Normlny"/>
    <w:next w:val="Normlny"/>
    <w:qFormat/>
    <w:pPr>
      <w:keepNext/>
      <w:ind w:left="360"/>
      <w:outlineLvl w:val="1"/>
    </w:pPr>
    <w:rPr>
      <w:b/>
      <w:bCs/>
      <w:sz w:val="28"/>
      <w:u w:val="single"/>
    </w:rPr>
  </w:style>
  <w:style w:type="paragraph" w:styleId="Nadpis3">
    <w:name w:val="heading 3"/>
    <w:basedOn w:val="Normlny"/>
    <w:next w:val="Normlny"/>
    <w:qFormat/>
    <w:pPr>
      <w:keepNext/>
      <w:ind w:left="360"/>
      <w:outlineLvl w:val="2"/>
    </w:pPr>
    <w:rPr>
      <w:sz w:val="28"/>
    </w:rPr>
  </w:style>
  <w:style w:type="paragraph" w:styleId="Nadpis4">
    <w:name w:val="heading 4"/>
    <w:basedOn w:val="Normlny"/>
    <w:next w:val="Normlny"/>
    <w:qFormat/>
    <w:pPr>
      <w:keepNext/>
      <w:outlineLvl w:val="3"/>
    </w:pPr>
    <w:rPr>
      <w:b/>
      <w:bCs/>
      <w:sz w:val="28"/>
    </w:rPr>
  </w:style>
  <w:style w:type="paragraph" w:styleId="Nadpis5">
    <w:name w:val="heading 5"/>
    <w:basedOn w:val="Normlny"/>
    <w:next w:val="Normlny"/>
    <w:qFormat/>
    <w:pPr>
      <w:keepNext/>
      <w:ind w:left="180"/>
      <w:outlineLvl w:val="4"/>
    </w:pPr>
    <w:rPr>
      <w:b/>
      <w:bCs/>
      <w:sz w:val="28"/>
    </w:rPr>
  </w:style>
  <w:style w:type="paragraph" w:styleId="Nadpis6">
    <w:name w:val="heading 6"/>
    <w:basedOn w:val="Normlny"/>
    <w:next w:val="Normlny"/>
    <w:qFormat/>
    <w:pPr>
      <w:keepNext/>
      <w:tabs>
        <w:tab w:val="left" w:pos="2788"/>
      </w:tabs>
      <w:jc w:val="center"/>
      <w:outlineLvl w:val="5"/>
    </w:pPr>
    <w:rPr>
      <w:i/>
      <w:iCs/>
      <w:sz w:val="36"/>
    </w:rPr>
  </w:style>
  <w:style w:type="paragraph" w:styleId="Nadpis7">
    <w:name w:val="heading 7"/>
    <w:basedOn w:val="Normlny"/>
    <w:next w:val="Normlny"/>
    <w:qFormat/>
    <w:pPr>
      <w:keepNext/>
      <w:tabs>
        <w:tab w:val="left" w:pos="2788"/>
      </w:tabs>
      <w:outlineLvl w:val="6"/>
    </w:pPr>
    <w:rPr>
      <w:b/>
      <w:bCs/>
      <w:i/>
      <w:iCs/>
      <w:sz w:val="36"/>
    </w:rPr>
  </w:style>
  <w:style w:type="paragraph" w:styleId="Nadpis8">
    <w:name w:val="heading 8"/>
    <w:basedOn w:val="Normlny"/>
    <w:next w:val="Normlny"/>
    <w:qFormat/>
    <w:pPr>
      <w:keepNext/>
      <w:tabs>
        <w:tab w:val="left" w:pos="2788"/>
      </w:tabs>
      <w:jc w:val="center"/>
      <w:outlineLvl w:val="7"/>
    </w:pPr>
    <w:rPr>
      <w:b/>
      <w:bCs/>
      <w:i/>
      <w:iCs/>
    </w:rPr>
  </w:style>
  <w:style w:type="paragraph" w:styleId="Nadpis9">
    <w:name w:val="heading 9"/>
    <w:basedOn w:val="Normlny"/>
    <w:next w:val="Normlny"/>
    <w:qFormat/>
    <w:pPr>
      <w:keepNext/>
      <w:tabs>
        <w:tab w:val="left" w:pos="2788"/>
      </w:tabs>
      <w:jc w:val="center"/>
      <w:outlineLvl w:val="8"/>
    </w:pPr>
    <w:rPr>
      <w:i/>
      <w:iCs/>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pPr>
      <w:ind w:left="360"/>
    </w:pPr>
    <w:rPr>
      <w:sz w:val="28"/>
    </w:rPr>
  </w:style>
  <w:style w:type="paragraph" w:styleId="Zkladntext">
    <w:name w:val="Body Text"/>
    <w:basedOn w:val="Normlny"/>
    <w:pPr>
      <w:tabs>
        <w:tab w:val="left" w:pos="2788"/>
      </w:tabs>
    </w:pPr>
    <w:rPr>
      <w:b/>
      <w:bCs/>
      <w:i/>
      <w:iCs/>
      <w:sz w:val="44"/>
    </w:rPr>
  </w:style>
  <w:style w:type="paragraph" w:styleId="Zkladntext2">
    <w:name w:val="Body Text 2"/>
    <w:basedOn w:val="Normlny"/>
    <w:pPr>
      <w:tabs>
        <w:tab w:val="left" w:pos="2788"/>
      </w:tabs>
    </w:pPr>
    <w:rPr>
      <w:i/>
      <w:iCs/>
    </w:rPr>
  </w:style>
  <w:style w:type="paragraph" w:styleId="Zkladntext3">
    <w:name w:val="Body Text 3"/>
    <w:basedOn w:val="Normlny"/>
    <w:pPr>
      <w:tabs>
        <w:tab w:val="left" w:pos="2788"/>
      </w:tabs>
    </w:pPr>
    <w:rPr>
      <w:bCs/>
      <w:sz w:val="28"/>
      <w:szCs w:val="40"/>
    </w:rPr>
  </w:style>
  <w:style w:type="paragraph" w:styleId="Normlnywebov">
    <w:name w:val="Normal (Web)"/>
    <w:basedOn w:val="Normlny"/>
    <w:uiPriority w:val="99"/>
    <w:rsid w:val="00125E32"/>
    <w:pPr>
      <w:spacing w:before="100" w:beforeAutospacing="1" w:after="100" w:afterAutospacing="1"/>
    </w:pPr>
    <w:rPr>
      <w:lang w:eastAsia="sk-SK"/>
    </w:rPr>
  </w:style>
  <w:style w:type="paragraph" w:customStyle="1" w:styleId="Default">
    <w:name w:val="Default"/>
    <w:rsid w:val="006E1FCB"/>
    <w:pPr>
      <w:autoSpaceDE w:val="0"/>
      <w:autoSpaceDN w:val="0"/>
      <w:adjustRightInd w:val="0"/>
    </w:pPr>
    <w:rPr>
      <w:rFonts w:ascii="Calibri" w:hAnsi="Calibri" w:cs="Calibri"/>
      <w:color w:val="000000"/>
      <w:sz w:val="24"/>
      <w:szCs w:val="24"/>
    </w:rPr>
  </w:style>
  <w:style w:type="character" w:styleId="Zvraznenie">
    <w:name w:val="Emphasis"/>
    <w:uiPriority w:val="20"/>
    <w:qFormat/>
    <w:rsid w:val="00F6041A"/>
    <w:rPr>
      <w:i/>
      <w:iCs/>
    </w:rPr>
  </w:style>
  <w:style w:type="character" w:styleId="Siln">
    <w:name w:val="Strong"/>
    <w:uiPriority w:val="22"/>
    <w:qFormat/>
    <w:rsid w:val="00F6041A"/>
    <w:rPr>
      <w:b/>
      <w:bCs/>
    </w:rPr>
  </w:style>
  <w:style w:type="character" w:styleId="Hypertextovprepojenie">
    <w:name w:val="Hyperlink"/>
    <w:uiPriority w:val="99"/>
    <w:unhideWhenUsed/>
    <w:rsid w:val="00F6041A"/>
    <w:rPr>
      <w:color w:val="0000FF"/>
      <w:u w:val="single"/>
    </w:rPr>
  </w:style>
  <w:style w:type="paragraph" w:styleId="AdresaHTML">
    <w:name w:val="HTML Address"/>
    <w:basedOn w:val="Normlny"/>
    <w:link w:val="AdresaHTMLChar"/>
    <w:uiPriority w:val="99"/>
    <w:unhideWhenUsed/>
    <w:rsid w:val="00F6041A"/>
    <w:rPr>
      <w:i/>
      <w:iCs/>
      <w:lang w:eastAsia="sk-SK"/>
    </w:rPr>
  </w:style>
  <w:style w:type="character" w:customStyle="1" w:styleId="AdresaHTMLChar">
    <w:name w:val="Adresa HTML Char"/>
    <w:link w:val="AdresaHTML"/>
    <w:uiPriority w:val="99"/>
    <w:rsid w:val="00F6041A"/>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5486">
      <w:bodyDiv w:val="1"/>
      <w:marLeft w:val="0"/>
      <w:marRight w:val="0"/>
      <w:marTop w:val="0"/>
      <w:marBottom w:val="0"/>
      <w:divBdr>
        <w:top w:val="none" w:sz="0" w:space="0" w:color="auto"/>
        <w:left w:val="none" w:sz="0" w:space="0" w:color="auto"/>
        <w:bottom w:val="none" w:sz="0" w:space="0" w:color="auto"/>
        <w:right w:val="none" w:sz="0" w:space="0" w:color="auto"/>
      </w:divBdr>
      <w:divsChild>
        <w:div w:id="126709087">
          <w:marLeft w:val="0"/>
          <w:marRight w:val="0"/>
          <w:marTop w:val="0"/>
          <w:marBottom w:val="0"/>
          <w:divBdr>
            <w:top w:val="none" w:sz="0" w:space="0" w:color="auto"/>
            <w:left w:val="none" w:sz="0" w:space="0" w:color="auto"/>
            <w:bottom w:val="none" w:sz="0" w:space="0" w:color="auto"/>
            <w:right w:val="none" w:sz="0" w:space="0" w:color="auto"/>
          </w:divBdr>
          <w:divsChild>
            <w:div w:id="55706191">
              <w:marLeft w:val="0"/>
              <w:marRight w:val="0"/>
              <w:marTop w:val="0"/>
              <w:marBottom w:val="0"/>
              <w:divBdr>
                <w:top w:val="none" w:sz="0" w:space="0" w:color="auto"/>
                <w:left w:val="none" w:sz="0" w:space="0" w:color="auto"/>
                <w:bottom w:val="none" w:sz="0" w:space="0" w:color="auto"/>
                <w:right w:val="none" w:sz="0" w:space="0" w:color="auto"/>
              </w:divBdr>
            </w:div>
            <w:div w:id="91702671">
              <w:marLeft w:val="0"/>
              <w:marRight w:val="0"/>
              <w:marTop w:val="0"/>
              <w:marBottom w:val="0"/>
              <w:divBdr>
                <w:top w:val="none" w:sz="0" w:space="0" w:color="auto"/>
                <w:left w:val="none" w:sz="0" w:space="0" w:color="auto"/>
                <w:bottom w:val="none" w:sz="0" w:space="0" w:color="auto"/>
                <w:right w:val="none" w:sz="0" w:space="0" w:color="auto"/>
              </w:divBdr>
            </w:div>
            <w:div w:id="101074137">
              <w:marLeft w:val="0"/>
              <w:marRight w:val="0"/>
              <w:marTop w:val="0"/>
              <w:marBottom w:val="0"/>
              <w:divBdr>
                <w:top w:val="none" w:sz="0" w:space="0" w:color="auto"/>
                <w:left w:val="none" w:sz="0" w:space="0" w:color="auto"/>
                <w:bottom w:val="none" w:sz="0" w:space="0" w:color="auto"/>
                <w:right w:val="none" w:sz="0" w:space="0" w:color="auto"/>
              </w:divBdr>
            </w:div>
            <w:div w:id="119227869">
              <w:marLeft w:val="0"/>
              <w:marRight w:val="0"/>
              <w:marTop w:val="0"/>
              <w:marBottom w:val="0"/>
              <w:divBdr>
                <w:top w:val="none" w:sz="0" w:space="0" w:color="auto"/>
                <w:left w:val="none" w:sz="0" w:space="0" w:color="auto"/>
                <w:bottom w:val="none" w:sz="0" w:space="0" w:color="auto"/>
                <w:right w:val="none" w:sz="0" w:space="0" w:color="auto"/>
              </w:divBdr>
            </w:div>
            <w:div w:id="120541001">
              <w:marLeft w:val="0"/>
              <w:marRight w:val="0"/>
              <w:marTop w:val="0"/>
              <w:marBottom w:val="0"/>
              <w:divBdr>
                <w:top w:val="none" w:sz="0" w:space="0" w:color="auto"/>
                <w:left w:val="none" w:sz="0" w:space="0" w:color="auto"/>
                <w:bottom w:val="none" w:sz="0" w:space="0" w:color="auto"/>
                <w:right w:val="none" w:sz="0" w:space="0" w:color="auto"/>
              </w:divBdr>
            </w:div>
            <w:div w:id="145977240">
              <w:marLeft w:val="0"/>
              <w:marRight w:val="0"/>
              <w:marTop w:val="0"/>
              <w:marBottom w:val="0"/>
              <w:divBdr>
                <w:top w:val="none" w:sz="0" w:space="0" w:color="auto"/>
                <w:left w:val="none" w:sz="0" w:space="0" w:color="auto"/>
                <w:bottom w:val="none" w:sz="0" w:space="0" w:color="auto"/>
                <w:right w:val="none" w:sz="0" w:space="0" w:color="auto"/>
              </w:divBdr>
            </w:div>
            <w:div w:id="241530976">
              <w:marLeft w:val="0"/>
              <w:marRight w:val="0"/>
              <w:marTop w:val="0"/>
              <w:marBottom w:val="0"/>
              <w:divBdr>
                <w:top w:val="none" w:sz="0" w:space="0" w:color="auto"/>
                <w:left w:val="none" w:sz="0" w:space="0" w:color="auto"/>
                <w:bottom w:val="none" w:sz="0" w:space="0" w:color="auto"/>
                <w:right w:val="none" w:sz="0" w:space="0" w:color="auto"/>
              </w:divBdr>
            </w:div>
            <w:div w:id="250704108">
              <w:marLeft w:val="0"/>
              <w:marRight w:val="0"/>
              <w:marTop w:val="0"/>
              <w:marBottom w:val="0"/>
              <w:divBdr>
                <w:top w:val="none" w:sz="0" w:space="0" w:color="auto"/>
                <w:left w:val="none" w:sz="0" w:space="0" w:color="auto"/>
                <w:bottom w:val="none" w:sz="0" w:space="0" w:color="auto"/>
                <w:right w:val="none" w:sz="0" w:space="0" w:color="auto"/>
              </w:divBdr>
            </w:div>
            <w:div w:id="254827246">
              <w:marLeft w:val="0"/>
              <w:marRight w:val="0"/>
              <w:marTop w:val="0"/>
              <w:marBottom w:val="0"/>
              <w:divBdr>
                <w:top w:val="none" w:sz="0" w:space="0" w:color="auto"/>
                <w:left w:val="none" w:sz="0" w:space="0" w:color="auto"/>
                <w:bottom w:val="none" w:sz="0" w:space="0" w:color="auto"/>
                <w:right w:val="none" w:sz="0" w:space="0" w:color="auto"/>
              </w:divBdr>
            </w:div>
            <w:div w:id="301622918">
              <w:marLeft w:val="0"/>
              <w:marRight w:val="0"/>
              <w:marTop w:val="0"/>
              <w:marBottom w:val="0"/>
              <w:divBdr>
                <w:top w:val="none" w:sz="0" w:space="0" w:color="auto"/>
                <w:left w:val="none" w:sz="0" w:space="0" w:color="auto"/>
                <w:bottom w:val="none" w:sz="0" w:space="0" w:color="auto"/>
                <w:right w:val="none" w:sz="0" w:space="0" w:color="auto"/>
              </w:divBdr>
            </w:div>
            <w:div w:id="307905217">
              <w:marLeft w:val="0"/>
              <w:marRight w:val="0"/>
              <w:marTop w:val="0"/>
              <w:marBottom w:val="0"/>
              <w:divBdr>
                <w:top w:val="none" w:sz="0" w:space="0" w:color="auto"/>
                <w:left w:val="none" w:sz="0" w:space="0" w:color="auto"/>
                <w:bottom w:val="none" w:sz="0" w:space="0" w:color="auto"/>
                <w:right w:val="none" w:sz="0" w:space="0" w:color="auto"/>
              </w:divBdr>
            </w:div>
            <w:div w:id="364521297">
              <w:marLeft w:val="0"/>
              <w:marRight w:val="0"/>
              <w:marTop w:val="0"/>
              <w:marBottom w:val="0"/>
              <w:divBdr>
                <w:top w:val="none" w:sz="0" w:space="0" w:color="auto"/>
                <w:left w:val="none" w:sz="0" w:space="0" w:color="auto"/>
                <w:bottom w:val="none" w:sz="0" w:space="0" w:color="auto"/>
                <w:right w:val="none" w:sz="0" w:space="0" w:color="auto"/>
              </w:divBdr>
            </w:div>
            <w:div w:id="387806158">
              <w:marLeft w:val="0"/>
              <w:marRight w:val="0"/>
              <w:marTop w:val="0"/>
              <w:marBottom w:val="0"/>
              <w:divBdr>
                <w:top w:val="none" w:sz="0" w:space="0" w:color="auto"/>
                <w:left w:val="none" w:sz="0" w:space="0" w:color="auto"/>
                <w:bottom w:val="none" w:sz="0" w:space="0" w:color="auto"/>
                <w:right w:val="none" w:sz="0" w:space="0" w:color="auto"/>
              </w:divBdr>
            </w:div>
            <w:div w:id="405305241">
              <w:marLeft w:val="0"/>
              <w:marRight w:val="0"/>
              <w:marTop w:val="0"/>
              <w:marBottom w:val="0"/>
              <w:divBdr>
                <w:top w:val="none" w:sz="0" w:space="0" w:color="auto"/>
                <w:left w:val="none" w:sz="0" w:space="0" w:color="auto"/>
                <w:bottom w:val="none" w:sz="0" w:space="0" w:color="auto"/>
                <w:right w:val="none" w:sz="0" w:space="0" w:color="auto"/>
              </w:divBdr>
            </w:div>
            <w:div w:id="416828511">
              <w:marLeft w:val="0"/>
              <w:marRight w:val="0"/>
              <w:marTop w:val="0"/>
              <w:marBottom w:val="0"/>
              <w:divBdr>
                <w:top w:val="none" w:sz="0" w:space="0" w:color="auto"/>
                <w:left w:val="none" w:sz="0" w:space="0" w:color="auto"/>
                <w:bottom w:val="none" w:sz="0" w:space="0" w:color="auto"/>
                <w:right w:val="none" w:sz="0" w:space="0" w:color="auto"/>
              </w:divBdr>
            </w:div>
            <w:div w:id="464932146">
              <w:marLeft w:val="0"/>
              <w:marRight w:val="0"/>
              <w:marTop w:val="0"/>
              <w:marBottom w:val="0"/>
              <w:divBdr>
                <w:top w:val="none" w:sz="0" w:space="0" w:color="auto"/>
                <w:left w:val="none" w:sz="0" w:space="0" w:color="auto"/>
                <w:bottom w:val="none" w:sz="0" w:space="0" w:color="auto"/>
                <w:right w:val="none" w:sz="0" w:space="0" w:color="auto"/>
              </w:divBdr>
            </w:div>
            <w:div w:id="469632641">
              <w:marLeft w:val="0"/>
              <w:marRight w:val="0"/>
              <w:marTop w:val="0"/>
              <w:marBottom w:val="0"/>
              <w:divBdr>
                <w:top w:val="none" w:sz="0" w:space="0" w:color="auto"/>
                <w:left w:val="none" w:sz="0" w:space="0" w:color="auto"/>
                <w:bottom w:val="none" w:sz="0" w:space="0" w:color="auto"/>
                <w:right w:val="none" w:sz="0" w:space="0" w:color="auto"/>
              </w:divBdr>
            </w:div>
            <w:div w:id="512454357">
              <w:marLeft w:val="0"/>
              <w:marRight w:val="0"/>
              <w:marTop w:val="0"/>
              <w:marBottom w:val="0"/>
              <w:divBdr>
                <w:top w:val="none" w:sz="0" w:space="0" w:color="auto"/>
                <w:left w:val="none" w:sz="0" w:space="0" w:color="auto"/>
                <w:bottom w:val="none" w:sz="0" w:space="0" w:color="auto"/>
                <w:right w:val="none" w:sz="0" w:space="0" w:color="auto"/>
              </w:divBdr>
            </w:div>
            <w:div w:id="523329131">
              <w:marLeft w:val="0"/>
              <w:marRight w:val="0"/>
              <w:marTop w:val="0"/>
              <w:marBottom w:val="0"/>
              <w:divBdr>
                <w:top w:val="none" w:sz="0" w:space="0" w:color="auto"/>
                <w:left w:val="none" w:sz="0" w:space="0" w:color="auto"/>
                <w:bottom w:val="none" w:sz="0" w:space="0" w:color="auto"/>
                <w:right w:val="none" w:sz="0" w:space="0" w:color="auto"/>
              </w:divBdr>
            </w:div>
            <w:div w:id="579829283">
              <w:marLeft w:val="0"/>
              <w:marRight w:val="0"/>
              <w:marTop w:val="0"/>
              <w:marBottom w:val="0"/>
              <w:divBdr>
                <w:top w:val="none" w:sz="0" w:space="0" w:color="auto"/>
                <w:left w:val="none" w:sz="0" w:space="0" w:color="auto"/>
                <w:bottom w:val="none" w:sz="0" w:space="0" w:color="auto"/>
                <w:right w:val="none" w:sz="0" w:space="0" w:color="auto"/>
              </w:divBdr>
            </w:div>
            <w:div w:id="598611146">
              <w:marLeft w:val="0"/>
              <w:marRight w:val="0"/>
              <w:marTop w:val="0"/>
              <w:marBottom w:val="0"/>
              <w:divBdr>
                <w:top w:val="none" w:sz="0" w:space="0" w:color="auto"/>
                <w:left w:val="none" w:sz="0" w:space="0" w:color="auto"/>
                <w:bottom w:val="none" w:sz="0" w:space="0" w:color="auto"/>
                <w:right w:val="none" w:sz="0" w:space="0" w:color="auto"/>
              </w:divBdr>
            </w:div>
            <w:div w:id="599021540">
              <w:marLeft w:val="0"/>
              <w:marRight w:val="0"/>
              <w:marTop w:val="0"/>
              <w:marBottom w:val="0"/>
              <w:divBdr>
                <w:top w:val="none" w:sz="0" w:space="0" w:color="auto"/>
                <w:left w:val="none" w:sz="0" w:space="0" w:color="auto"/>
                <w:bottom w:val="none" w:sz="0" w:space="0" w:color="auto"/>
                <w:right w:val="none" w:sz="0" w:space="0" w:color="auto"/>
              </w:divBdr>
            </w:div>
            <w:div w:id="604925647">
              <w:marLeft w:val="0"/>
              <w:marRight w:val="0"/>
              <w:marTop w:val="0"/>
              <w:marBottom w:val="0"/>
              <w:divBdr>
                <w:top w:val="none" w:sz="0" w:space="0" w:color="auto"/>
                <w:left w:val="none" w:sz="0" w:space="0" w:color="auto"/>
                <w:bottom w:val="none" w:sz="0" w:space="0" w:color="auto"/>
                <w:right w:val="none" w:sz="0" w:space="0" w:color="auto"/>
              </w:divBdr>
            </w:div>
            <w:div w:id="771508214">
              <w:marLeft w:val="0"/>
              <w:marRight w:val="0"/>
              <w:marTop w:val="0"/>
              <w:marBottom w:val="0"/>
              <w:divBdr>
                <w:top w:val="none" w:sz="0" w:space="0" w:color="auto"/>
                <w:left w:val="none" w:sz="0" w:space="0" w:color="auto"/>
                <w:bottom w:val="none" w:sz="0" w:space="0" w:color="auto"/>
                <w:right w:val="none" w:sz="0" w:space="0" w:color="auto"/>
              </w:divBdr>
            </w:div>
            <w:div w:id="857236701">
              <w:marLeft w:val="0"/>
              <w:marRight w:val="0"/>
              <w:marTop w:val="0"/>
              <w:marBottom w:val="0"/>
              <w:divBdr>
                <w:top w:val="none" w:sz="0" w:space="0" w:color="auto"/>
                <w:left w:val="none" w:sz="0" w:space="0" w:color="auto"/>
                <w:bottom w:val="none" w:sz="0" w:space="0" w:color="auto"/>
                <w:right w:val="none" w:sz="0" w:space="0" w:color="auto"/>
              </w:divBdr>
            </w:div>
            <w:div w:id="857350413">
              <w:marLeft w:val="0"/>
              <w:marRight w:val="0"/>
              <w:marTop w:val="0"/>
              <w:marBottom w:val="0"/>
              <w:divBdr>
                <w:top w:val="none" w:sz="0" w:space="0" w:color="auto"/>
                <w:left w:val="none" w:sz="0" w:space="0" w:color="auto"/>
                <w:bottom w:val="none" w:sz="0" w:space="0" w:color="auto"/>
                <w:right w:val="none" w:sz="0" w:space="0" w:color="auto"/>
              </w:divBdr>
            </w:div>
            <w:div w:id="892891549">
              <w:marLeft w:val="0"/>
              <w:marRight w:val="0"/>
              <w:marTop w:val="0"/>
              <w:marBottom w:val="0"/>
              <w:divBdr>
                <w:top w:val="none" w:sz="0" w:space="0" w:color="auto"/>
                <w:left w:val="none" w:sz="0" w:space="0" w:color="auto"/>
                <w:bottom w:val="none" w:sz="0" w:space="0" w:color="auto"/>
                <w:right w:val="none" w:sz="0" w:space="0" w:color="auto"/>
              </w:divBdr>
            </w:div>
            <w:div w:id="908803507">
              <w:marLeft w:val="0"/>
              <w:marRight w:val="0"/>
              <w:marTop w:val="0"/>
              <w:marBottom w:val="0"/>
              <w:divBdr>
                <w:top w:val="none" w:sz="0" w:space="0" w:color="auto"/>
                <w:left w:val="none" w:sz="0" w:space="0" w:color="auto"/>
                <w:bottom w:val="none" w:sz="0" w:space="0" w:color="auto"/>
                <w:right w:val="none" w:sz="0" w:space="0" w:color="auto"/>
              </w:divBdr>
            </w:div>
            <w:div w:id="940645955">
              <w:marLeft w:val="0"/>
              <w:marRight w:val="0"/>
              <w:marTop w:val="0"/>
              <w:marBottom w:val="0"/>
              <w:divBdr>
                <w:top w:val="none" w:sz="0" w:space="0" w:color="auto"/>
                <w:left w:val="none" w:sz="0" w:space="0" w:color="auto"/>
                <w:bottom w:val="none" w:sz="0" w:space="0" w:color="auto"/>
                <w:right w:val="none" w:sz="0" w:space="0" w:color="auto"/>
              </w:divBdr>
            </w:div>
            <w:div w:id="969555783">
              <w:marLeft w:val="0"/>
              <w:marRight w:val="0"/>
              <w:marTop w:val="0"/>
              <w:marBottom w:val="0"/>
              <w:divBdr>
                <w:top w:val="none" w:sz="0" w:space="0" w:color="auto"/>
                <w:left w:val="none" w:sz="0" w:space="0" w:color="auto"/>
                <w:bottom w:val="none" w:sz="0" w:space="0" w:color="auto"/>
                <w:right w:val="none" w:sz="0" w:space="0" w:color="auto"/>
              </w:divBdr>
            </w:div>
            <w:div w:id="1003969333">
              <w:marLeft w:val="0"/>
              <w:marRight w:val="0"/>
              <w:marTop w:val="0"/>
              <w:marBottom w:val="0"/>
              <w:divBdr>
                <w:top w:val="none" w:sz="0" w:space="0" w:color="auto"/>
                <w:left w:val="none" w:sz="0" w:space="0" w:color="auto"/>
                <w:bottom w:val="none" w:sz="0" w:space="0" w:color="auto"/>
                <w:right w:val="none" w:sz="0" w:space="0" w:color="auto"/>
              </w:divBdr>
            </w:div>
            <w:div w:id="1030883385">
              <w:marLeft w:val="0"/>
              <w:marRight w:val="0"/>
              <w:marTop w:val="0"/>
              <w:marBottom w:val="0"/>
              <w:divBdr>
                <w:top w:val="none" w:sz="0" w:space="0" w:color="auto"/>
                <w:left w:val="none" w:sz="0" w:space="0" w:color="auto"/>
                <w:bottom w:val="none" w:sz="0" w:space="0" w:color="auto"/>
                <w:right w:val="none" w:sz="0" w:space="0" w:color="auto"/>
              </w:divBdr>
            </w:div>
            <w:div w:id="1060597813">
              <w:marLeft w:val="0"/>
              <w:marRight w:val="0"/>
              <w:marTop w:val="0"/>
              <w:marBottom w:val="0"/>
              <w:divBdr>
                <w:top w:val="none" w:sz="0" w:space="0" w:color="auto"/>
                <w:left w:val="none" w:sz="0" w:space="0" w:color="auto"/>
                <w:bottom w:val="none" w:sz="0" w:space="0" w:color="auto"/>
                <w:right w:val="none" w:sz="0" w:space="0" w:color="auto"/>
              </w:divBdr>
            </w:div>
            <w:div w:id="1083186516">
              <w:marLeft w:val="0"/>
              <w:marRight w:val="0"/>
              <w:marTop w:val="0"/>
              <w:marBottom w:val="0"/>
              <w:divBdr>
                <w:top w:val="none" w:sz="0" w:space="0" w:color="auto"/>
                <w:left w:val="none" w:sz="0" w:space="0" w:color="auto"/>
                <w:bottom w:val="none" w:sz="0" w:space="0" w:color="auto"/>
                <w:right w:val="none" w:sz="0" w:space="0" w:color="auto"/>
              </w:divBdr>
            </w:div>
            <w:div w:id="1100447451">
              <w:marLeft w:val="0"/>
              <w:marRight w:val="0"/>
              <w:marTop w:val="0"/>
              <w:marBottom w:val="0"/>
              <w:divBdr>
                <w:top w:val="none" w:sz="0" w:space="0" w:color="auto"/>
                <w:left w:val="none" w:sz="0" w:space="0" w:color="auto"/>
                <w:bottom w:val="none" w:sz="0" w:space="0" w:color="auto"/>
                <w:right w:val="none" w:sz="0" w:space="0" w:color="auto"/>
              </w:divBdr>
            </w:div>
            <w:div w:id="1135365362">
              <w:marLeft w:val="0"/>
              <w:marRight w:val="0"/>
              <w:marTop w:val="0"/>
              <w:marBottom w:val="0"/>
              <w:divBdr>
                <w:top w:val="none" w:sz="0" w:space="0" w:color="auto"/>
                <w:left w:val="none" w:sz="0" w:space="0" w:color="auto"/>
                <w:bottom w:val="none" w:sz="0" w:space="0" w:color="auto"/>
                <w:right w:val="none" w:sz="0" w:space="0" w:color="auto"/>
              </w:divBdr>
            </w:div>
            <w:div w:id="1148746207">
              <w:marLeft w:val="0"/>
              <w:marRight w:val="0"/>
              <w:marTop w:val="0"/>
              <w:marBottom w:val="0"/>
              <w:divBdr>
                <w:top w:val="none" w:sz="0" w:space="0" w:color="auto"/>
                <w:left w:val="none" w:sz="0" w:space="0" w:color="auto"/>
                <w:bottom w:val="none" w:sz="0" w:space="0" w:color="auto"/>
                <w:right w:val="none" w:sz="0" w:space="0" w:color="auto"/>
              </w:divBdr>
            </w:div>
            <w:div w:id="1162740506">
              <w:marLeft w:val="0"/>
              <w:marRight w:val="0"/>
              <w:marTop w:val="0"/>
              <w:marBottom w:val="0"/>
              <w:divBdr>
                <w:top w:val="none" w:sz="0" w:space="0" w:color="auto"/>
                <w:left w:val="none" w:sz="0" w:space="0" w:color="auto"/>
                <w:bottom w:val="none" w:sz="0" w:space="0" w:color="auto"/>
                <w:right w:val="none" w:sz="0" w:space="0" w:color="auto"/>
              </w:divBdr>
            </w:div>
            <w:div w:id="1204750921">
              <w:marLeft w:val="0"/>
              <w:marRight w:val="0"/>
              <w:marTop w:val="0"/>
              <w:marBottom w:val="0"/>
              <w:divBdr>
                <w:top w:val="none" w:sz="0" w:space="0" w:color="auto"/>
                <w:left w:val="none" w:sz="0" w:space="0" w:color="auto"/>
                <w:bottom w:val="none" w:sz="0" w:space="0" w:color="auto"/>
                <w:right w:val="none" w:sz="0" w:space="0" w:color="auto"/>
              </w:divBdr>
            </w:div>
            <w:div w:id="1271667572">
              <w:marLeft w:val="0"/>
              <w:marRight w:val="0"/>
              <w:marTop w:val="0"/>
              <w:marBottom w:val="0"/>
              <w:divBdr>
                <w:top w:val="none" w:sz="0" w:space="0" w:color="auto"/>
                <w:left w:val="none" w:sz="0" w:space="0" w:color="auto"/>
                <w:bottom w:val="none" w:sz="0" w:space="0" w:color="auto"/>
                <w:right w:val="none" w:sz="0" w:space="0" w:color="auto"/>
              </w:divBdr>
            </w:div>
            <w:div w:id="1287856940">
              <w:marLeft w:val="0"/>
              <w:marRight w:val="0"/>
              <w:marTop w:val="0"/>
              <w:marBottom w:val="0"/>
              <w:divBdr>
                <w:top w:val="none" w:sz="0" w:space="0" w:color="auto"/>
                <w:left w:val="none" w:sz="0" w:space="0" w:color="auto"/>
                <w:bottom w:val="none" w:sz="0" w:space="0" w:color="auto"/>
                <w:right w:val="none" w:sz="0" w:space="0" w:color="auto"/>
              </w:divBdr>
            </w:div>
            <w:div w:id="1361055791">
              <w:marLeft w:val="0"/>
              <w:marRight w:val="0"/>
              <w:marTop w:val="0"/>
              <w:marBottom w:val="0"/>
              <w:divBdr>
                <w:top w:val="none" w:sz="0" w:space="0" w:color="auto"/>
                <w:left w:val="none" w:sz="0" w:space="0" w:color="auto"/>
                <w:bottom w:val="none" w:sz="0" w:space="0" w:color="auto"/>
                <w:right w:val="none" w:sz="0" w:space="0" w:color="auto"/>
              </w:divBdr>
            </w:div>
            <w:div w:id="1388458309">
              <w:marLeft w:val="0"/>
              <w:marRight w:val="0"/>
              <w:marTop w:val="0"/>
              <w:marBottom w:val="0"/>
              <w:divBdr>
                <w:top w:val="none" w:sz="0" w:space="0" w:color="auto"/>
                <w:left w:val="none" w:sz="0" w:space="0" w:color="auto"/>
                <w:bottom w:val="none" w:sz="0" w:space="0" w:color="auto"/>
                <w:right w:val="none" w:sz="0" w:space="0" w:color="auto"/>
              </w:divBdr>
            </w:div>
            <w:div w:id="1419330585">
              <w:marLeft w:val="0"/>
              <w:marRight w:val="0"/>
              <w:marTop w:val="0"/>
              <w:marBottom w:val="0"/>
              <w:divBdr>
                <w:top w:val="none" w:sz="0" w:space="0" w:color="auto"/>
                <w:left w:val="none" w:sz="0" w:space="0" w:color="auto"/>
                <w:bottom w:val="none" w:sz="0" w:space="0" w:color="auto"/>
                <w:right w:val="none" w:sz="0" w:space="0" w:color="auto"/>
              </w:divBdr>
            </w:div>
            <w:div w:id="1429230243">
              <w:marLeft w:val="0"/>
              <w:marRight w:val="0"/>
              <w:marTop w:val="0"/>
              <w:marBottom w:val="0"/>
              <w:divBdr>
                <w:top w:val="none" w:sz="0" w:space="0" w:color="auto"/>
                <w:left w:val="none" w:sz="0" w:space="0" w:color="auto"/>
                <w:bottom w:val="none" w:sz="0" w:space="0" w:color="auto"/>
                <w:right w:val="none" w:sz="0" w:space="0" w:color="auto"/>
              </w:divBdr>
            </w:div>
            <w:div w:id="1502425171">
              <w:marLeft w:val="0"/>
              <w:marRight w:val="0"/>
              <w:marTop w:val="0"/>
              <w:marBottom w:val="0"/>
              <w:divBdr>
                <w:top w:val="none" w:sz="0" w:space="0" w:color="auto"/>
                <w:left w:val="none" w:sz="0" w:space="0" w:color="auto"/>
                <w:bottom w:val="none" w:sz="0" w:space="0" w:color="auto"/>
                <w:right w:val="none" w:sz="0" w:space="0" w:color="auto"/>
              </w:divBdr>
            </w:div>
            <w:div w:id="1506743719">
              <w:marLeft w:val="0"/>
              <w:marRight w:val="0"/>
              <w:marTop w:val="0"/>
              <w:marBottom w:val="0"/>
              <w:divBdr>
                <w:top w:val="none" w:sz="0" w:space="0" w:color="auto"/>
                <w:left w:val="none" w:sz="0" w:space="0" w:color="auto"/>
                <w:bottom w:val="none" w:sz="0" w:space="0" w:color="auto"/>
                <w:right w:val="none" w:sz="0" w:space="0" w:color="auto"/>
              </w:divBdr>
            </w:div>
            <w:div w:id="1647394793">
              <w:marLeft w:val="0"/>
              <w:marRight w:val="0"/>
              <w:marTop w:val="0"/>
              <w:marBottom w:val="0"/>
              <w:divBdr>
                <w:top w:val="none" w:sz="0" w:space="0" w:color="auto"/>
                <w:left w:val="none" w:sz="0" w:space="0" w:color="auto"/>
                <w:bottom w:val="none" w:sz="0" w:space="0" w:color="auto"/>
                <w:right w:val="none" w:sz="0" w:space="0" w:color="auto"/>
              </w:divBdr>
            </w:div>
            <w:div w:id="1656911234">
              <w:marLeft w:val="0"/>
              <w:marRight w:val="0"/>
              <w:marTop w:val="0"/>
              <w:marBottom w:val="0"/>
              <w:divBdr>
                <w:top w:val="none" w:sz="0" w:space="0" w:color="auto"/>
                <w:left w:val="none" w:sz="0" w:space="0" w:color="auto"/>
                <w:bottom w:val="none" w:sz="0" w:space="0" w:color="auto"/>
                <w:right w:val="none" w:sz="0" w:space="0" w:color="auto"/>
              </w:divBdr>
            </w:div>
            <w:div w:id="1679426736">
              <w:marLeft w:val="0"/>
              <w:marRight w:val="0"/>
              <w:marTop w:val="0"/>
              <w:marBottom w:val="0"/>
              <w:divBdr>
                <w:top w:val="none" w:sz="0" w:space="0" w:color="auto"/>
                <w:left w:val="none" w:sz="0" w:space="0" w:color="auto"/>
                <w:bottom w:val="none" w:sz="0" w:space="0" w:color="auto"/>
                <w:right w:val="none" w:sz="0" w:space="0" w:color="auto"/>
              </w:divBdr>
            </w:div>
            <w:div w:id="1715616219">
              <w:marLeft w:val="0"/>
              <w:marRight w:val="0"/>
              <w:marTop w:val="0"/>
              <w:marBottom w:val="0"/>
              <w:divBdr>
                <w:top w:val="none" w:sz="0" w:space="0" w:color="auto"/>
                <w:left w:val="none" w:sz="0" w:space="0" w:color="auto"/>
                <w:bottom w:val="none" w:sz="0" w:space="0" w:color="auto"/>
                <w:right w:val="none" w:sz="0" w:space="0" w:color="auto"/>
              </w:divBdr>
            </w:div>
            <w:div w:id="1742603821">
              <w:marLeft w:val="0"/>
              <w:marRight w:val="0"/>
              <w:marTop w:val="0"/>
              <w:marBottom w:val="0"/>
              <w:divBdr>
                <w:top w:val="none" w:sz="0" w:space="0" w:color="auto"/>
                <w:left w:val="none" w:sz="0" w:space="0" w:color="auto"/>
                <w:bottom w:val="none" w:sz="0" w:space="0" w:color="auto"/>
                <w:right w:val="none" w:sz="0" w:space="0" w:color="auto"/>
              </w:divBdr>
            </w:div>
            <w:div w:id="1761098997">
              <w:marLeft w:val="0"/>
              <w:marRight w:val="0"/>
              <w:marTop w:val="0"/>
              <w:marBottom w:val="0"/>
              <w:divBdr>
                <w:top w:val="none" w:sz="0" w:space="0" w:color="auto"/>
                <w:left w:val="none" w:sz="0" w:space="0" w:color="auto"/>
                <w:bottom w:val="none" w:sz="0" w:space="0" w:color="auto"/>
                <w:right w:val="none" w:sz="0" w:space="0" w:color="auto"/>
              </w:divBdr>
            </w:div>
            <w:div w:id="1791240530">
              <w:marLeft w:val="0"/>
              <w:marRight w:val="0"/>
              <w:marTop w:val="0"/>
              <w:marBottom w:val="0"/>
              <w:divBdr>
                <w:top w:val="none" w:sz="0" w:space="0" w:color="auto"/>
                <w:left w:val="none" w:sz="0" w:space="0" w:color="auto"/>
                <w:bottom w:val="none" w:sz="0" w:space="0" w:color="auto"/>
                <w:right w:val="none" w:sz="0" w:space="0" w:color="auto"/>
              </w:divBdr>
            </w:div>
            <w:div w:id="1860656726">
              <w:marLeft w:val="0"/>
              <w:marRight w:val="0"/>
              <w:marTop w:val="0"/>
              <w:marBottom w:val="0"/>
              <w:divBdr>
                <w:top w:val="none" w:sz="0" w:space="0" w:color="auto"/>
                <w:left w:val="none" w:sz="0" w:space="0" w:color="auto"/>
                <w:bottom w:val="none" w:sz="0" w:space="0" w:color="auto"/>
                <w:right w:val="none" w:sz="0" w:space="0" w:color="auto"/>
              </w:divBdr>
            </w:div>
            <w:div w:id="1890141406">
              <w:marLeft w:val="0"/>
              <w:marRight w:val="0"/>
              <w:marTop w:val="0"/>
              <w:marBottom w:val="0"/>
              <w:divBdr>
                <w:top w:val="none" w:sz="0" w:space="0" w:color="auto"/>
                <w:left w:val="none" w:sz="0" w:space="0" w:color="auto"/>
                <w:bottom w:val="none" w:sz="0" w:space="0" w:color="auto"/>
                <w:right w:val="none" w:sz="0" w:space="0" w:color="auto"/>
              </w:divBdr>
            </w:div>
            <w:div w:id="1905218257">
              <w:marLeft w:val="0"/>
              <w:marRight w:val="0"/>
              <w:marTop w:val="0"/>
              <w:marBottom w:val="0"/>
              <w:divBdr>
                <w:top w:val="none" w:sz="0" w:space="0" w:color="auto"/>
                <w:left w:val="none" w:sz="0" w:space="0" w:color="auto"/>
                <w:bottom w:val="none" w:sz="0" w:space="0" w:color="auto"/>
                <w:right w:val="none" w:sz="0" w:space="0" w:color="auto"/>
              </w:divBdr>
            </w:div>
            <w:div w:id="1906602933">
              <w:marLeft w:val="0"/>
              <w:marRight w:val="0"/>
              <w:marTop w:val="0"/>
              <w:marBottom w:val="0"/>
              <w:divBdr>
                <w:top w:val="none" w:sz="0" w:space="0" w:color="auto"/>
                <w:left w:val="none" w:sz="0" w:space="0" w:color="auto"/>
                <w:bottom w:val="none" w:sz="0" w:space="0" w:color="auto"/>
                <w:right w:val="none" w:sz="0" w:space="0" w:color="auto"/>
              </w:divBdr>
            </w:div>
            <w:div w:id="1928615882">
              <w:marLeft w:val="0"/>
              <w:marRight w:val="0"/>
              <w:marTop w:val="0"/>
              <w:marBottom w:val="0"/>
              <w:divBdr>
                <w:top w:val="none" w:sz="0" w:space="0" w:color="auto"/>
                <w:left w:val="none" w:sz="0" w:space="0" w:color="auto"/>
                <w:bottom w:val="none" w:sz="0" w:space="0" w:color="auto"/>
                <w:right w:val="none" w:sz="0" w:space="0" w:color="auto"/>
              </w:divBdr>
            </w:div>
            <w:div w:id="1993366118">
              <w:marLeft w:val="0"/>
              <w:marRight w:val="0"/>
              <w:marTop w:val="0"/>
              <w:marBottom w:val="0"/>
              <w:divBdr>
                <w:top w:val="none" w:sz="0" w:space="0" w:color="auto"/>
                <w:left w:val="none" w:sz="0" w:space="0" w:color="auto"/>
                <w:bottom w:val="none" w:sz="0" w:space="0" w:color="auto"/>
                <w:right w:val="none" w:sz="0" w:space="0" w:color="auto"/>
              </w:divBdr>
            </w:div>
            <w:div w:id="1995837405">
              <w:marLeft w:val="0"/>
              <w:marRight w:val="0"/>
              <w:marTop w:val="0"/>
              <w:marBottom w:val="0"/>
              <w:divBdr>
                <w:top w:val="none" w:sz="0" w:space="0" w:color="auto"/>
                <w:left w:val="none" w:sz="0" w:space="0" w:color="auto"/>
                <w:bottom w:val="none" w:sz="0" w:space="0" w:color="auto"/>
                <w:right w:val="none" w:sz="0" w:space="0" w:color="auto"/>
              </w:divBdr>
            </w:div>
            <w:div w:id="2041125801">
              <w:marLeft w:val="0"/>
              <w:marRight w:val="0"/>
              <w:marTop w:val="0"/>
              <w:marBottom w:val="0"/>
              <w:divBdr>
                <w:top w:val="none" w:sz="0" w:space="0" w:color="auto"/>
                <w:left w:val="none" w:sz="0" w:space="0" w:color="auto"/>
                <w:bottom w:val="none" w:sz="0" w:space="0" w:color="auto"/>
                <w:right w:val="none" w:sz="0" w:space="0" w:color="auto"/>
              </w:divBdr>
            </w:div>
            <w:div w:id="2060012773">
              <w:marLeft w:val="0"/>
              <w:marRight w:val="0"/>
              <w:marTop w:val="0"/>
              <w:marBottom w:val="0"/>
              <w:divBdr>
                <w:top w:val="none" w:sz="0" w:space="0" w:color="auto"/>
                <w:left w:val="none" w:sz="0" w:space="0" w:color="auto"/>
                <w:bottom w:val="none" w:sz="0" w:space="0" w:color="auto"/>
                <w:right w:val="none" w:sz="0" w:space="0" w:color="auto"/>
              </w:divBdr>
            </w:div>
            <w:div w:id="21463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23310">
      <w:bodyDiv w:val="1"/>
      <w:marLeft w:val="0"/>
      <w:marRight w:val="0"/>
      <w:marTop w:val="0"/>
      <w:marBottom w:val="0"/>
      <w:divBdr>
        <w:top w:val="none" w:sz="0" w:space="0" w:color="auto"/>
        <w:left w:val="none" w:sz="0" w:space="0" w:color="auto"/>
        <w:bottom w:val="none" w:sz="0" w:space="0" w:color="auto"/>
        <w:right w:val="none" w:sz="0" w:space="0" w:color="auto"/>
      </w:divBdr>
    </w:div>
    <w:div w:id="653919088">
      <w:bodyDiv w:val="1"/>
      <w:marLeft w:val="0"/>
      <w:marRight w:val="0"/>
      <w:marTop w:val="0"/>
      <w:marBottom w:val="0"/>
      <w:divBdr>
        <w:top w:val="none" w:sz="0" w:space="0" w:color="auto"/>
        <w:left w:val="none" w:sz="0" w:space="0" w:color="auto"/>
        <w:bottom w:val="none" w:sz="0" w:space="0" w:color="auto"/>
        <w:right w:val="none" w:sz="0" w:space="0" w:color="auto"/>
      </w:divBdr>
    </w:div>
    <w:div w:id="1065253628">
      <w:bodyDiv w:val="1"/>
      <w:marLeft w:val="0"/>
      <w:marRight w:val="0"/>
      <w:marTop w:val="0"/>
      <w:marBottom w:val="0"/>
      <w:divBdr>
        <w:top w:val="none" w:sz="0" w:space="0" w:color="auto"/>
        <w:left w:val="none" w:sz="0" w:space="0" w:color="auto"/>
        <w:bottom w:val="none" w:sz="0" w:space="0" w:color="auto"/>
        <w:right w:val="none" w:sz="0" w:space="0" w:color="auto"/>
      </w:divBdr>
    </w:div>
    <w:div w:id="1184392797">
      <w:bodyDiv w:val="1"/>
      <w:marLeft w:val="0"/>
      <w:marRight w:val="0"/>
      <w:marTop w:val="0"/>
      <w:marBottom w:val="0"/>
      <w:divBdr>
        <w:top w:val="none" w:sz="0" w:space="0" w:color="auto"/>
        <w:left w:val="none" w:sz="0" w:space="0" w:color="auto"/>
        <w:bottom w:val="none" w:sz="0" w:space="0" w:color="auto"/>
        <w:right w:val="none" w:sz="0" w:space="0" w:color="auto"/>
      </w:divBdr>
      <w:divsChild>
        <w:div w:id="1242253392">
          <w:marLeft w:val="0"/>
          <w:marRight w:val="0"/>
          <w:marTop w:val="0"/>
          <w:marBottom w:val="0"/>
          <w:divBdr>
            <w:top w:val="none" w:sz="0" w:space="0" w:color="auto"/>
            <w:left w:val="none" w:sz="0" w:space="0" w:color="auto"/>
            <w:bottom w:val="none" w:sz="0" w:space="0" w:color="auto"/>
            <w:right w:val="none" w:sz="0" w:space="0" w:color="auto"/>
          </w:divBdr>
          <w:divsChild>
            <w:div w:id="1669598761">
              <w:marLeft w:val="0"/>
              <w:marRight w:val="0"/>
              <w:marTop w:val="0"/>
              <w:marBottom w:val="0"/>
              <w:divBdr>
                <w:top w:val="none" w:sz="0" w:space="0" w:color="auto"/>
                <w:left w:val="none" w:sz="0" w:space="0" w:color="auto"/>
                <w:bottom w:val="none" w:sz="0" w:space="0" w:color="auto"/>
                <w:right w:val="none" w:sz="0" w:space="0" w:color="auto"/>
              </w:divBdr>
              <w:divsChild>
                <w:div w:id="237179721">
                  <w:blockQuote w:val="1"/>
                  <w:marLeft w:val="0"/>
                  <w:marRight w:val="0"/>
                  <w:marTop w:val="150"/>
                  <w:marBottom w:val="150"/>
                  <w:divBdr>
                    <w:top w:val="none" w:sz="0" w:space="18" w:color="auto"/>
                    <w:left w:val="single" w:sz="48" w:space="11" w:color="65605D"/>
                    <w:bottom w:val="none" w:sz="0" w:space="18" w:color="auto"/>
                    <w:right w:val="none" w:sz="0" w:space="31" w:color="auto"/>
                  </w:divBdr>
                </w:div>
                <w:div w:id="1030226040">
                  <w:marLeft w:val="0"/>
                  <w:marRight w:val="0"/>
                  <w:marTop w:val="300"/>
                  <w:marBottom w:val="600"/>
                  <w:divBdr>
                    <w:top w:val="none" w:sz="0" w:space="0" w:color="auto"/>
                    <w:left w:val="none" w:sz="0" w:space="0" w:color="auto"/>
                    <w:bottom w:val="none" w:sz="0" w:space="0" w:color="auto"/>
                    <w:right w:val="none" w:sz="0" w:space="0" w:color="auto"/>
                  </w:divBdr>
                  <w:divsChild>
                    <w:div w:id="10913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43232">
      <w:bodyDiv w:val="1"/>
      <w:marLeft w:val="0"/>
      <w:marRight w:val="0"/>
      <w:marTop w:val="0"/>
      <w:marBottom w:val="0"/>
      <w:divBdr>
        <w:top w:val="none" w:sz="0" w:space="0" w:color="auto"/>
        <w:left w:val="none" w:sz="0" w:space="0" w:color="auto"/>
        <w:bottom w:val="none" w:sz="0" w:space="0" w:color="auto"/>
        <w:right w:val="none" w:sz="0" w:space="0" w:color="auto"/>
      </w:divBdr>
    </w:div>
    <w:div w:id="154058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B69D9-0F16-498A-9972-A4697047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976</Words>
  <Characters>5567</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Vyhodnotenie letnej činnosti oddelenia Mažoretkového športu Leto 2008</vt:lpstr>
    </vt:vector>
  </TitlesOfParts>
  <Company>Customer</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Riaditelka</cp:lastModifiedBy>
  <cp:revision>3</cp:revision>
  <cp:lastPrinted>2017-10-06T10:56:00Z</cp:lastPrinted>
  <dcterms:created xsi:type="dcterms:W3CDTF">2020-04-08T10:25:00Z</dcterms:created>
  <dcterms:modified xsi:type="dcterms:W3CDTF">2020-04-16T13:46:00Z</dcterms:modified>
</cp:coreProperties>
</file>