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EF" w:rsidRPr="00547094" w:rsidRDefault="00547094" w:rsidP="00E250EF">
      <w:pPr>
        <w:jc w:val="center"/>
        <w:rPr>
          <w:sz w:val="32"/>
          <w:szCs w:val="32"/>
          <w:u w:val="single"/>
          <w:lang w:val="sk-SK"/>
        </w:rPr>
      </w:pPr>
      <w:r w:rsidRPr="00547094">
        <w:rPr>
          <w:b/>
          <w:bCs/>
          <w:sz w:val="32"/>
          <w:szCs w:val="32"/>
          <w:u w:val="single"/>
          <w:lang w:val="sk-SK"/>
        </w:rPr>
        <w:t xml:space="preserve">Centrum voľného času Ul. K. </w:t>
      </w:r>
      <w:proofErr w:type="spellStart"/>
      <w:r w:rsidRPr="00547094">
        <w:rPr>
          <w:b/>
          <w:bCs/>
          <w:sz w:val="32"/>
          <w:szCs w:val="32"/>
          <w:u w:val="single"/>
          <w:lang w:val="sk-SK"/>
        </w:rPr>
        <w:t>Novackého</w:t>
      </w:r>
      <w:proofErr w:type="spellEnd"/>
      <w:r w:rsidRPr="00547094">
        <w:rPr>
          <w:b/>
          <w:bCs/>
          <w:sz w:val="32"/>
          <w:szCs w:val="32"/>
          <w:u w:val="single"/>
          <w:lang w:val="sk-SK"/>
        </w:rPr>
        <w:t xml:space="preserve"> 14, 971 01 Prievidza</w:t>
      </w:r>
    </w:p>
    <w:p w:rsidR="00547094" w:rsidRDefault="00547094" w:rsidP="00E250EF">
      <w:pPr>
        <w:jc w:val="center"/>
        <w:rPr>
          <w:b/>
          <w:bCs/>
          <w:sz w:val="32"/>
          <w:szCs w:val="32"/>
          <w:lang w:val="sk-SK"/>
        </w:rPr>
      </w:pPr>
    </w:p>
    <w:p w:rsidR="00E250EF" w:rsidRPr="00547094" w:rsidRDefault="00E250EF" w:rsidP="00E250EF">
      <w:pPr>
        <w:jc w:val="center"/>
        <w:rPr>
          <w:b/>
          <w:bCs/>
          <w:sz w:val="32"/>
          <w:szCs w:val="32"/>
          <w:lang w:val="sk-SK"/>
        </w:rPr>
      </w:pPr>
      <w:r w:rsidRPr="00547094">
        <w:rPr>
          <w:b/>
          <w:bCs/>
          <w:sz w:val="32"/>
          <w:szCs w:val="32"/>
          <w:lang w:val="sk-SK"/>
        </w:rPr>
        <w:t>usporiad</w:t>
      </w:r>
      <w:r w:rsidR="00547094" w:rsidRPr="00547094">
        <w:rPr>
          <w:b/>
          <w:bCs/>
          <w:sz w:val="32"/>
          <w:szCs w:val="32"/>
          <w:lang w:val="sk-SK"/>
        </w:rPr>
        <w:t>a</w:t>
      </w:r>
    </w:p>
    <w:p w:rsidR="00E250EF" w:rsidRDefault="00E250EF" w:rsidP="00E250EF">
      <w:pPr>
        <w:jc w:val="center"/>
        <w:rPr>
          <w:lang w:val="sk-SK"/>
        </w:rPr>
      </w:pPr>
    </w:p>
    <w:p w:rsidR="00E250EF" w:rsidRDefault="00E250EF" w:rsidP="00E250EF">
      <w:pPr>
        <w:jc w:val="center"/>
        <w:rPr>
          <w:b/>
          <w:bCs/>
          <w:sz w:val="32"/>
          <w:lang w:val="sk-SK"/>
        </w:rPr>
      </w:pPr>
      <w:r>
        <w:rPr>
          <w:b/>
          <w:bCs/>
          <w:sz w:val="32"/>
          <w:lang w:val="sk-SK"/>
        </w:rPr>
        <w:t xml:space="preserve">29. ročník </w:t>
      </w:r>
      <w:r w:rsidR="00547094">
        <w:rPr>
          <w:b/>
          <w:bCs/>
          <w:sz w:val="32"/>
          <w:lang w:val="sk-SK"/>
        </w:rPr>
        <w:t>okresn</w:t>
      </w:r>
      <w:r>
        <w:rPr>
          <w:b/>
          <w:bCs/>
          <w:sz w:val="32"/>
          <w:lang w:val="sk-SK"/>
        </w:rPr>
        <w:t>ej súťaže v rétorike</w:t>
      </w:r>
    </w:p>
    <w:p w:rsidR="00E250EF" w:rsidRDefault="00E250EF" w:rsidP="00E250EF">
      <w:pPr>
        <w:jc w:val="center"/>
        <w:rPr>
          <w:sz w:val="28"/>
          <w:lang w:val="sk-SK"/>
        </w:rPr>
      </w:pPr>
    </w:p>
    <w:p w:rsidR="00E250EF" w:rsidRDefault="00E250EF" w:rsidP="00E250EF">
      <w:pPr>
        <w:pStyle w:val="Nadpis1"/>
        <w:ind w:left="432" w:hanging="432"/>
        <w:rPr>
          <w:b/>
          <w:bCs/>
        </w:rPr>
      </w:pPr>
      <w:r>
        <w:rPr>
          <w:b/>
          <w:bCs/>
        </w:rPr>
        <w:t>Štúrov a Dubčekov rétorický Uhrovec</w:t>
      </w: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pStyle w:val="Nadpis2"/>
        <w:ind w:left="576" w:hanging="576"/>
      </w:pPr>
      <w:r>
        <w:t>Propozície súťaže</w:t>
      </w: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rPr>
          <w:lang w:val="sk-SK"/>
        </w:rPr>
      </w:pPr>
      <w:r>
        <w:rPr>
          <w:lang w:val="sk-SK"/>
        </w:rPr>
        <w:t>Termín a miesto konania:</w:t>
      </w:r>
    </w:p>
    <w:p w:rsidR="00E250EF" w:rsidRDefault="00E250EF" w:rsidP="00E250EF">
      <w:pPr>
        <w:rPr>
          <w:b/>
          <w:bCs/>
          <w:lang w:val="sk-SK"/>
        </w:rPr>
      </w:pPr>
    </w:p>
    <w:p w:rsidR="00547094" w:rsidRDefault="00547094" w:rsidP="00547094">
      <w:pPr>
        <w:jc w:val="center"/>
        <w:rPr>
          <w:b/>
          <w:bCs/>
          <w:sz w:val="36"/>
          <w:lang w:val="sk-SK"/>
        </w:rPr>
      </w:pPr>
      <w:r>
        <w:rPr>
          <w:b/>
          <w:bCs/>
          <w:sz w:val="40"/>
          <w:lang w:val="sk-SK"/>
        </w:rPr>
        <w:t>26</w:t>
      </w:r>
      <w:r w:rsidR="00E250EF">
        <w:rPr>
          <w:b/>
          <w:bCs/>
          <w:sz w:val="40"/>
          <w:lang w:val="sk-SK"/>
        </w:rPr>
        <w:t xml:space="preserve">. </w:t>
      </w:r>
      <w:r>
        <w:rPr>
          <w:b/>
          <w:bCs/>
          <w:sz w:val="40"/>
          <w:lang w:val="sk-SK"/>
        </w:rPr>
        <w:t>marca</w:t>
      </w:r>
      <w:r w:rsidR="00E250EF">
        <w:rPr>
          <w:b/>
          <w:bCs/>
          <w:sz w:val="40"/>
          <w:lang w:val="sk-SK"/>
        </w:rPr>
        <w:t xml:space="preserve"> </w:t>
      </w:r>
      <w:r w:rsidR="00A543E3">
        <w:rPr>
          <w:b/>
          <w:bCs/>
          <w:sz w:val="40"/>
          <w:lang w:val="sk-SK"/>
        </w:rPr>
        <w:t xml:space="preserve">(štvrtok) </w:t>
      </w:r>
      <w:r w:rsidR="00E250EF">
        <w:rPr>
          <w:b/>
          <w:bCs/>
          <w:sz w:val="40"/>
          <w:lang w:val="sk-SK"/>
        </w:rPr>
        <w:t>2026</w:t>
      </w:r>
      <w:r w:rsidR="00E250EF">
        <w:rPr>
          <w:b/>
          <w:bCs/>
          <w:sz w:val="36"/>
          <w:lang w:val="sk-SK"/>
        </w:rPr>
        <w:t xml:space="preserve">  </w:t>
      </w:r>
    </w:p>
    <w:p w:rsidR="00547094" w:rsidRPr="00547094" w:rsidRDefault="00547094" w:rsidP="00547094">
      <w:pPr>
        <w:jc w:val="center"/>
        <w:rPr>
          <w:sz w:val="32"/>
          <w:szCs w:val="32"/>
          <w:lang w:val="sk-SK"/>
        </w:rPr>
      </w:pPr>
      <w:r w:rsidRPr="00547094">
        <w:rPr>
          <w:b/>
          <w:bCs/>
          <w:sz w:val="32"/>
          <w:szCs w:val="32"/>
          <w:lang w:val="sk-SK"/>
        </w:rPr>
        <w:t xml:space="preserve">Centrum voľného času Ul. K. </w:t>
      </w:r>
      <w:proofErr w:type="spellStart"/>
      <w:r w:rsidRPr="00547094">
        <w:rPr>
          <w:b/>
          <w:bCs/>
          <w:sz w:val="32"/>
          <w:szCs w:val="32"/>
          <w:lang w:val="sk-SK"/>
        </w:rPr>
        <w:t>Novackého</w:t>
      </w:r>
      <w:proofErr w:type="spellEnd"/>
      <w:r w:rsidRPr="00547094">
        <w:rPr>
          <w:b/>
          <w:bCs/>
          <w:sz w:val="32"/>
          <w:szCs w:val="32"/>
          <w:lang w:val="sk-SK"/>
        </w:rPr>
        <w:t xml:space="preserve"> 14, 971 01 Prievidza</w:t>
      </w:r>
    </w:p>
    <w:p w:rsidR="00E250EF" w:rsidRPr="00547094" w:rsidRDefault="00E250EF" w:rsidP="00E250EF">
      <w:pPr>
        <w:jc w:val="center"/>
        <w:rPr>
          <w:b/>
          <w:bCs/>
          <w:sz w:val="36"/>
          <w:lang w:val="sk-SK"/>
        </w:rPr>
      </w:pP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jc w:val="both"/>
        <w:rPr>
          <w:b/>
          <w:bCs/>
          <w:lang w:val="sk-SK"/>
        </w:rPr>
      </w:pPr>
    </w:p>
    <w:p w:rsidR="00E250EF" w:rsidRDefault="00E250EF" w:rsidP="00E250EF">
      <w:pPr>
        <w:jc w:val="both"/>
        <w:rPr>
          <w:b/>
        </w:rPr>
      </w:pPr>
      <w:proofErr w:type="spellStart"/>
      <w:r>
        <w:rPr>
          <w:b/>
        </w:rPr>
        <w:t>Prihlásenie</w:t>
      </w:r>
      <w:proofErr w:type="spellEnd"/>
      <w:r>
        <w:rPr>
          <w:b/>
        </w:rPr>
        <w:t>:</w:t>
      </w:r>
    </w:p>
    <w:p w:rsidR="00E250EF" w:rsidRDefault="00E250EF" w:rsidP="00E250EF">
      <w:pPr>
        <w:jc w:val="both"/>
        <w:rPr>
          <w:bCs/>
          <w:lang w:val="sk-SK"/>
        </w:rPr>
      </w:pPr>
      <w:r>
        <w:rPr>
          <w:bCs/>
          <w:lang w:val="sk-SK"/>
        </w:rPr>
        <w:t xml:space="preserve">Podmienkou účasti je </w:t>
      </w:r>
      <w:r w:rsidR="00547094">
        <w:rPr>
          <w:bCs/>
          <w:lang w:val="sk-SK"/>
        </w:rPr>
        <w:t>odoslan</w:t>
      </w:r>
      <w:r>
        <w:rPr>
          <w:bCs/>
          <w:lang w:val="sk-SK"/>
        </w:rPr>
        <w:t xml:space="preserve">ie záväznej prihlášky do </w:t>
      </w:r>
      <w:bookmarkStart w:id="0" w:name="_Hlk98933519"/>
      <w:r w:rsidR="00003C55" w:rsidRPr="00003C55">
        <w:rPr>
          <w:b/>
          <w:bCs/>
          <w:color w:val="C00000"/>
          <w:u w:val="single"/>
          <w:lang w:val="sk-SK"/>
        </w:rPr>
        <w:t>13</w:t>
      </w:r>
      <w:r w:rsidRPr="00003C55">
        <w:rPr>
          <w:b/>
          <w:bCs/>
          <w:color w:val="C00000"/>
          <w:u w:val="single"/>
          <w:lang w:val="sk-SK"/>
        </w:rPr>
        <w:t xml:space="preserve">. </w:t>
      </w:r>
      <w:r w:rsidR="00003C55" w:rsidRPr="00003C55">
        <w:rPr>
          <w:b/>
          <w:bCs/>
          <w:color w:val="C00000"/>
          <w:u w:val="single"/>
          <w:lang w:val="sk-SK"/>
        </w:rPr>
        <w:t>marc</w:t>
      </w:r>
      <w:r w:rsidRPr="00003C55">
        <w:rPr>
          <w:b/>
          <w:bCs/>
          <w:color w:val="C00000"/>
          <w:u w:val="single"/>
          <w:lang w:val="sk-SK"/>
        </w:rPr>
        <w:t>a  202</w:t>
      </w:r>
      <w:bookmarkEnd w:id="0"/>
      <w:r w:rsidRPr="00003C55">
        <w:rPr>
          <w:b/>
          <w:bCs/>
          <w:color w:val="C00000"/>
          <w:u w:val="single"/>
          <w:lang w:val="sk-SK"/>
        </w:rPr>
        <w:t>6</w:t>
      </w:r>
      <w:r>
        <w:rPr>
          <w:bCs/>
          <w:lang w:val="sk-SK"/>
        </w:rPr>
        <w:t>:</w:t>
      </w:r>
    </w:p>
    <w:p w:rsidR="00E250EF" w:rsidRDefault="00E250EF" w:rsidP="00E250EF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-  na e-mailovú adresu:  </w:t>
      </w:r>
      <w:hyperlink r:id="rId5" w:history="1">
        <w:r w:rsidR="00003C55" w:rsidRPr="00A87B59">
          <w:rPr>
            <w:rStyle w:val="Hypertextovprepojenie"/>
            <w:b/>
            <w:bCs/>
            <w:lang w:val="sk-SK"/>
          </w:rPr>
          <w:t>olympiadycvcprievidza@gmail.com</w:t>
        </w:r>
      </w:hyperlink>
    </w:p>
    <w:p w:rsidR="00003C55" w:rsidRDefault="00003C55" w:rsidP="00E250EF">
      <w:pPr>
        <w:jc w:val="both"/>
        <w:rPr>
          <w:b/>
          <w:bCs/>
          <w:sz w:val="28"/>
          <w:lang w:val="sk-SK"/>
        </w:rPr>
      </w:pPr>
    </w:p>
    <w:p w:rsidR="00E250EF" w:rsidRDefault="00E250EF" w:rsidP="00E250EF">
      <w:pPr>
        <w:jc w:val="both"/>
        <w:rPr>
          <w:b/>
          <w:bCs/>
          <w:lang w:val="sk-SK"/>
        </w:rPr>
      </w:pPr>
    </w:p>
    <w:p w:rsidR="00E250EF" w:rsidRDefault="00E250EF" w:rsidP="00E250EF">
      <w:pPr>
        <w:jc w:val="both"/>
        <w:rPr>
          <w:b/>
          <w:bCs/>
          <w:sz w:val="28"/>
          <w:lang w:val="sk-SK"/>
        </w:rPr>
      </w:pPr>
    </w:p>
    <w:p w:rsidR="00E250EF" w:rsidRDefault="00E250EF" w:rsidP="00E250EF">
      <w:pPr>
        <w:pStyle w:val="Nadpis3"/>
        <w:numPr>
          <w:ilvl w:val="0"/>
          <w:numId w:val="0"/>
        </w:numPr>
        <w:tabs>
          <w:tab w:val="left" w:pos="708"/>
        </w:tabs>
        <w:jc w:val="both"/>
        <w:rPr>
          <w:u w:val="single"/>
        </w:rPr>
      </w:pPr>
      <w:r>
        <w:rPr>
          <w:u w:val="single"/>
        </w:rPr>
        <w:t>Poslanie súťaže:</w:t>
      </w:r>
    </w:p>
    <w:p w:rsidR="00E250EF" w:rsidRDefault="00E250EF" w:rsidP="00E250EF">
      <w:pPr>
        <w:pStyle w:val="Nadpis3"/>
        <w:jc w:val="both"/>
      </w:pPr>
      <w:r>
        <w:t>Poslaním súťaže je formovanie vzťahu mladých ľudí k rodnému jazyku a významným osobnostiam, rozvíjanie verbálno-komunikačných schopností mládeže, skvalitňovanie ich rečového prejavu, vyhľadávanie talentovaných žiakov, rozvíjanie ich nadania, vytvorenie konkurenčného prostredia na vzájomné porovnávanie svojich schopností.</w:t>
      </w:r>
    </w:p>
    <w:p w:rsidR="00E250EF" w:rsidRDefault="00E250EF" w:rsidP="00E250EF">
      <w:pPr>
        <w:pStyle w:val="Nadpis3"/>
        <w:numPr>
          <w:ilvl w:val="0"/>
          <w:numId w:val="0"/>
        </w:numPr>
        <w:tabs>
          <w:tab w:val="left" w:pos="708"/>
        </w:tabs>
        <w:rPr>
          <w:u w:val="single"/>
        </w:rPr>
      </w:pPr>
    </w:p>
    <w:p w:rsidR="00E250EF" w:rsidRDefault="00E250EF" w:rsidP="00E250EF">
      <w:pPr>
        <w:pStyle w:val="Nadpis3"/>
        <w:numPr>
          <w:ilvl w:val="0"/>
          <w:numId w:val="0"/>
        </w:numPr>
        <w:tabs>
          <w:tab w:val="left" w:pos="708"/>
        </w:tabs>
        <w:rPr>
          <w:u w:val="single"/>
        </w:rPr>
      </w:pPr>
      <w:r>
        <w:rPr>
          <w:u w:val="single"/>
        </w:rPr>
        <w:t>Podmienky súťaže:</w:t>
      </w:r>
    </w:p>
    <w:p w:rsidR="00E250EF" w:rsidRDefault="00E250EF" w:rsidP="00E250EF">
      <w:pPr>
        <w:pStyle w:val="Nadpis3"/>
        <w:ind w:left="720" w:hanging="720"/>
        <w:rPr>
          <w:b w:val="0"/>
          <w:bCs w:val="0"/>
        </w:rPr>
      </w:pPr>
    </w:p>
    <w:p w:rsidR="00E250EF" w:rsidRDefault="00E250EF" w:rsidP="00E250EF">
      <w:pPr>
        <w:pStyle w:val="Nadpis3"/>
        <w:ind w:left="720" w:hanging="720"/>
        <w:rPr>
          <w:b w:val="0"/>
          <w:bCs w:val="0"/>
        </w:rPr>
      </w:pPr>
      <w:r>
        <w:rPr>
          <w:b w:val="0"/>
          <w:bCs w:val="0"/>
        </w:rPr>
        <w:t>Súťaží sa v  kategóriách:</w:t>
      </w:r>
    </w:p>
    <w:p w:rsidR="00E250EF" w:rsidRDefault="00E250EF" w:rsidP="00E250EF">
      <w:pPr>
        <w:jc w:val="both"/>
        <w:rPr>
          <w:b/>
          <w:bCs/>
          <w:u w:val="single"/>
          <w:lang w:val="sk-SK"/>
        </w:rPr>
      </w:pPr>
    </w:p>
    <w:p w:rsidR="00E250EF" w:rsidRDefault="00E250EF" w:rsidP="00E250EF">
      <w:pPr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I. kategória</w:t>
      </w:r>
      <w:r>
        <w:rPr>
          <w:lang w:val="sk-SK"/>
        </w:rPr>
        <w:t xml:space="preserve">: žiaci 4. –  6. roč. ZŠ a žiaci 1. triedy </w:t>
      </w:r>
      <w:proofErr w:type="spellStart"/>
      <w:r>
        <w:rPr>
          <w:lang w:val="sk-SK"/>
        </w:rPr>
        <w:t>osemroč</w:t>
      </w:r>
      <w:proofErr w:type="spellEnd"/>
      <w:r>
        <w:rPr>
          <w:lang w:val="sk-SK"/>
        </w:rPr>
        <w:t xml:space="preserve">. gymnázií  (príma) </w:t>
      </w:r>
    </w:p>
    <w:p w:rsidR="00E250EF" w:rsidRDefault="00E250EF" w:rsidP="00E250EF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>-reprodukcia</w:t>
      </w:r>
    </w:p>
    <w:p w:rsidR="00E250EF" w:rsidRDefault="00E250EF" w:rsidP="00AA6B3E">
      <w:pPr>
        <w:pStyle w:val="Zarkazkladnhotextu"/>
        <w:ind w:left="0"/>
        <w:jc w:val="both"/>
      </w:pPr>
      <w:r>
        <w:t xml:space="preserve">Súťažiaci si vyžrebuje text  (rozprávku, bájku, krátky príbeh a pod.) v rozsahu asi 200 slov bez ukončenia. </w:t>
      </w:r>
    </w:p>
    <w:p w:rsidR="00E250EF" w:rsidRDefault="00E250EF" w:rsidP="00AA6B3E">
      <w:pPr>
        <w:jc w:val="both"/>
        <w:rPr>
          <w:lang w:val="sk-SK"/>
        </w:rPr>
      </w:pPr>
      <w:r>
        <w:rPr>
          <w:lang w:val="sk-SK"/>
        </w:rPr>
        <w:t xml:space="preserve">Úloha: počas </w:t>
      </w:r>
      <w:r>
        <w:rPr>
          <w:b/>
          <w:bCs/>
          <w:lang w:val="sk-SK"/>
        </w:rPr>
        <w:t>3 minút</w:t>
      </w:r>
      <w:r>
        <w:rPr>
          <w:lang w:val="sk-SK"/>
        </w:rPr>
        <w:t xml:space="preserve"> rozpovedať obsah textu so samostatným dotvorením konca príbehu.</w:t>
      </w:r>
    </w:p>
    <w:p w:rsidR="00E250EF" w:rsidRDefault="00E250EF" w:rsidP="00AA6B3E">
      <w:pPr>
        <w:jc w:val="both"/>
        <w:rPr>
          <w:lang w:val="sk-SK"/>
        </w:rPr>
      </w:pPr>
      <w:r>
        <w:rPr>
          <w:lang w:val="sk-SK"/>
        </w:rPr>
        <w:t xml:space="preserve">Čas na prípravu:  15  minút                                                                                                                                     </w:t>
      </w:r>
    </w:p>
    <w:p w:rsidR="00E250EF" w:rsidRDefault="00E250EF" w:rsidP="00AA6B3E">
      <w:pPr>
        <w:jc w:val="both"/>
        <w:rPr>
          <w:b/>
          <w:bCs/>
        </w:rPr>
      </w:pPr>
    </w:p>
    <w:p w:rsidR="00E250EF" w:rsidRDefault="00E250EF" w:rsidP="00AA6B3E">
      <w:pPr>
        <w:ind w:left="360"/>
        <w:jc w:val="both"/>
        <w:rPr>
          <w:b/>
          <w:bCs/>
          <w:lang w:val="sk-SK"/>
        </w:rPr>
      </w:pPr>
    </w:p>
    <w:p w:rsidR="00E250EF" w:rsidRDefault="00E250EF" w:rsidP="00AA6B3E">
      <w:pPr>
        <w:jc w:val="both"/>
        <w:rPr>
          <w:lang w:val="sk-SK"/>
        </w:rPr>
      </w:pPr>
      <w:r>
        <w:rPr>
          <w:b/>
          <w:bCs/>
          <w:u w:val="single"/>
          <w:lang w:val="sk-SK"/>
        </w:rPr>
        <w:t>II. kategória</w:t>
      </w:r>
      <w:r>
        <w:rPr>
          <w:lang w:val="sk-SK"/>
        </w:rPr>
        <w:t xml:space="preserve">: žiaci 7. – 9. roč. ZŠ a žiaci 2.– 4. triedy </w:t>
      </w:r>
      <w:proofErr w:type="spellStart"/>
      <w:r>
        <w:rPr>
          <w:lang w:val="sk-SK"/>
        </w:rPr>
        <w:t>osemroč</w:t>
      </w:r>
      <w:proofErr w:type="spellEnd"/>
      <w:r>
        <w:rPr>
          <w:lang w:val="sk-SK"/>
        </w:rPr>
        <w:t>. gymnázií (sekunda, tercia, kvarta)</w:t>
      </w:r>
    </w:p>
    <w:p w:rsidR="00E250EF" w:rsidRDefault="00E250EF" w:rsidP="00AA6B3E">
      <w:pPr>
        <w:jc w:val="both"/>
        <w:rPr>
          <w:b/>
          <w:bCs/>
          <w:lang w:val="sk-SK"/>
        </w:rPr>
      </w:pPr>
      <w:r>
        <w:rPr>
          <w:lang w:val="sk-SK"/>
        </w:rPr>
        <w:t>-</w:t>
      </w:r>
      <w:r>
        <w:rPr>
          <w:b/>
          <w:bCs/>
          <w:lang w:val="sk-SK"/>
        </w:rPr>
        <w:t xml:space="preserve"> žánre :  a/úvaha,   b/ žáner podľa vlastného výberu</w:t>
      </w:r>
    </w:p>
    <w:p w:rsidR="00E250EF" w:rsidRDefault="00E250EF" w:rsidP="00AA6B3E">
      <w:pPr>
        <w:jc w:val="both"/>
        <w:rPr>
          <w:lang w:val="sk-SK"/>
        </w:rPr>
      </w:pPr>
      <w:r>
        <w:rPr>
          <w:lang w:val="sk-SK"/>
        </w:rPr>
        <w:t>a/ súťažiaci prednesie doma pripravenú voľnú tému – vyjadrenie vlastného názoru – úvaha.</w:t>
      </w:r>
    </w:p>
    <w:p w:rsidR="00E250EF" w:rsidRDefault="00E250EF" w:rsidP="00AA6B3E">
      <w:pPr>
        <w:jc w:val="both"/>
        <w:rPr>
          <w:lang w:val="sk-SK"/>
        </w:rPr>
      </w:pPr>
      <w:r>
        <w:rPr>
          <w:lang w:val="sk-SK"/>
        </w:rPr>
        <w:lastRenderedPageBreak/>
        <w:t xml:space="preserve">Čas na prednes: </w:t>
      </w:r>
      <w:r>
        <w:rPr>
          <w:b/>
          <w:bCs/>
          <w:lang w:val="sk-SK"/>
        </w:rPr>
        <w:t>3 – 5 minút</w:t>
      </w:r>
    </w:p>
    <w:p w:rsidR="00E250EF" w:rsidRDefault="00E250EF" w:rsidP="00AA6B3E">
      <w:pPr>
        <w:jc w:val="both"/>
        <w:rPr>
          <w:rFonts w:ascii="Ottawa CE" w:hAnsi="Ottawa CE"/>
        </w:rPr>
      </w:pPr>
      <w:r>
        <w:rPr>
          <w:lang w:val="sk-SK"/>
        </w:rPr>
        <w:t xml:space="preserve">b/ súťažiaci prednesie vyžrebovanú (nezverejnenú) tému  - vyjadrenie vlastného názoru </w:t>
      </w:r>
      <w:r>
        <w:rPr>
          <w:rFonts w:ascii="Ottawa CE" w:hAnsi="Ottawa CE"/>
        </w:rPr>
        <w:t xml:space="preserve">bez </w:t>
      </w:r>
      <w:proofErr w:type="spellStart"/>
      <w:r>
        <w:rPr>
          <w:rFonts w:ascii="Ottawa CE" w:hAnsi="Ottawa CE"/>
        </w:rPr>
        <w:t>obmedzenia</w:t>
      </w:r>
      <w:proofErr w:type="spellEnd"/>
      <w:r>
        <w:rPr>
          <w:rFonts w:ascii="Ottawa CE" w:hAnsi="Ottawa CE"/>
        </w:rPr>
        <w:t xml:space="preserve"> žánru.</w:t>
      </w:r>
    </w:p>
    <w:p w:rsidR="00E250EF" w:rsidRDefault="00E250EF" w:rsidP="00AA6B3E">
      <w:pPr>
        <w:jc w:val="both"/>
        <w:rPr>
          <w:lang w:val="sk-SK"/>
        </w:rPr>
      </w:pPr>
      <w:r>
        <w:rPr>
          <w:lang w:val="sk-SK"/>
        </w:rPr>
        <w:t>Čas na prípravu: l5 minút</w:t>
      </w:r>
    </w:p>
    <w:p w:rsidR="00E250EF" w:rsidRDefault="00E250EF" w:rsidP="00AA6B3E">
      <w:pPr>
        <w:jc w:val="both"/>
        <w:rPr>
          <w:b/>
          <w:bCs/>
          <w:lang w:val="sk-SK"/>
        </w:rPr>
      </w:pPr>
      <w:r>
        <w:rPr>
          <w:lang w:val="sk-SK"/>
        </w:rPr>
        <w:t xml:space="preserve">Čas na prednes: </w:t>
      </w:r>
      <w:r>
        <w:rPr>
          <w:b/>
          <w:bCs/>
          <w:lang w:val="sk-SK"/>
        </w:rPr>
        <w:t>3 – 5 minút</w:t>
      </w:r>
    </w:p>
    <w:p w:rsidR="00FC6D16" w:rsidRDefault="00FC6D16" w:rsidP="00AA6B3E">
      <w:pPr>
        <w:jc w:val="both"/>
        <w:rPr>
          <w:b/>
          <w:bCs/>
          <w:lang w:val="sk-SK"/>
        </w:rPr>
      </w:pPr>
    </w:p>
    <w:p w:rsidR="00FC6D16" w:rsidRDefault="00FC6D16" w:rsidP="00AA6B3E">
      <w:pPr>
        <w:jc w:val="both"/>
        <w:rPr>
          <w:lang w:val="sk-SK"/>
        </w:rPr>
      </w:pPr>
      <w:r>
        <w:rPr>
          <w:b/>
          <w:bCs/>
          <w:lang w:val="sk-SK"/>
        </w:rPr>
        <w:t xml:space="preserve">Dôležité: </w:t>
      </w:r>
      <w:proofErr w:type="spellStart"/>
      <w:r>
        <w:t>Ak</w:t>
      </w:r>
      <w:proofErr w:type="spellEnd"/>
      <w:r>
        <w:t xml:space="preserve"> recitátor nedodrží </w:t>
      </w:r>
      <w:proofErr w:type="spellStart"/>
      <w:r>
        <w:t>minimálny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maximálny</w:t>
      </w:r>
      <w:proofErr w:type="spellEnd"/>
      <w:r>
        <w:t xml:space="preserve"> časový limit určený </w:t>
      </w:r>
      <w:proofErr w:type="spellStart"/>
      <w:r>
        <w:t>pre</w:t>
      </w:r>
      <w:proofErr w:type="spellEnd"/>
      <w:r>
        <w:t xml:space="preserve"> jednotlivé </w:t>
      </w:r>
      <w:proofErr w:type="spellStart"/>
      <w:r>
        <w:t>kategórie</w:t>
      </w:r>
      <w:proofErr w:type="spellEnd"/>
      <w:r>
        <w:t xml:space="preserve">, má k </w:t>
      </w:r>
      <w:proofErr w:type="spellStart"/>
      <w:r>
        <w:t>dispozícii</w:t>
      </w:r>
      <w:proofErr w:type="spellEnd"/>
      <w:r>
        <w:t xml:space="preserve"> </w:t>
      </w:r>
      <w:proofErr w:type="spellStart"/>
      <w:r>
        <w:t>toleranciu</w:t>
      </w:r>
      <w:proofErr w:type="spellEnd"/>
      <w:r>
        <w:t xml:space="preserve"> jednej </w:t>
      </w:r>
      <w:proofErr w:type="spellStart"/>
      <w:r>
        <w:t>minúty</w:t>
      </w:r>
      <w:proofErr w:type="spellEnd"/>
      <w:r>
        <w:t xml:space="preserve">. Po jej </w:t>
      </w:r>
      <w:proofErr w:type="spellStart"/>
      <w:r>
        <w:t>prekročení</w:t>
      </w:r>
      <w:proofErr w:type="spellEnd"/>
      <w:r>
        <w:t xml:space="preserve"> bude </w:t>
      </w:r>
      <w:proofErr w:type="spellStart"/>
      <w:r>
        <w:t>zo</w:t>
      </w:r>
      <w:proofErr w:type="spellEnd"/>
      <w:r>
        <w:t xml:space="preserve"> </w:t>
      </w:r>
      <w:proofErr w:type="spellStart"/>
      <w:r>
        <w:t>súťaže</w:t>
      </w:r>
      <w:proofErr w:type="spellEnd"/>
      <w:r>
        <w:t xml:space="preserve"> </w:t>
      </w:r>
      <w:proofErr w:type="spellStart"/>
      <w:r>
        <w:t>vylúčený</w:t>
      </w:r>
      <w:proofErr w:type="spellEnd"/>
      <w:r>
        <w:t xml:space="preserve">. </w:t>
      </w:r>
    </w:p>
    <w:p w:rsidR="00E250EF" w:rsidRDefault="00E250EF" w:rsidP="00AA6B3E">
      <w:pPr>
        <w:jc w:val="both"/>
        <w:rPr>
          <w:lang w:val="sk-SK"/>
        </w:rPr>
      </w:pPr>
    </w:p>
    <w:p w:rsidR="00E250EF" w:rsidRDefault="00E250EF" w:rsidP="00AA6B3E">
      <w:pPr>
        <w:ind w:firstLine="360"/>
        <w:jc w:val="both"/>
        <w:rPr>
          <w:lang w:val="sk-SK"/>
        </w:rPr>
      </w:pPr>
    </w:p>
    <w:p w:rsidR="00E250EF" w:rsidRDefault="00E250EF" w:rsidP="00E250EF">
      <w:pPr>
        <w:rPr>
          <w:rFonts w:ascii="Ottawa CE" w:hAnsi="Ottawa CE"/>
        </w:rPr>
      </w:pPr>
    </w:p>
    <w:p w:rsidR="00E250EF" w:rsidRDefault="00E250EF" w:rsidP="00E250EF">
      <w:pPr>
        <w:pStyle w:val="Nadpis5"/>
        <w:ind w:left="0" w:firstLine="360"/>
      </w:pPr>
    </w:p>
    <w:p w:rsidR="00E250EF" w:rsidRDefault="00E250EF" w:rsidP="00AA6B3E">
      <w:pPr>
        <w:pStyle w:val="Nadpis5"/>
        <w:numPr>
          <w:ilvl w:val="0"/>
          <w:numId w:val="0"/>
        </w:numPr>
        <w:tabs>
          <w:tab w:val="left" w:pos="708"/>
        </w:tabs>
        <w:jc w:val="both"/>
        <w:rPr>
          <w:u w:val="single"/>
        </w:rPr>
      </w:pPr>
      <w:r>
        <w:rPr>
          <w:u w:val="single"/>
        </w:rPr>
        <w:t>Podmienky účasti :</w:t>
      </w:r>
    </w:p>
    <w:p w:rsidR="00AA6B3E" w:rsidRDefault="00E250EF" w:rsidP="00AA6B3E">
      <w:pPr>
        <w:jc w:val="both"/>
        <w:rPr>
          <w:lang w:val="sk-SK"/>
        </w:rPr>
      </w:pPr>
      <w:r>
        <w:rPr>
          <w:lang w:val="sk-SK"/>
        </w:rPr>
        <w:t xml:space="preserve">Do </w:t>
      </w:r>
      <w:r w:rsidR="00003C55">
        <w:rPr>
          <w:lang w:val="sk-SK"/>
        </w:rPr>
        <w:t>okre</w:t>
      </w:r>
      <w:r w:rsidR="00A543E3">
        <w:rPr>
          <w:lang w:val="sk-SK"/>
        </w:rPr>
        <w:t>sn</w:t>
      </w:r>
      <w:r>
        <w:rPr>
          <w:lang w:val="sk-SK"/>
        </w:rPr>
        <w:t>ej súťaže môže každ</w:t>
      </w:r>
      <w:r w:rsidR="00003C55">
        <w:rPr>
          <w:lang w:val="sk-SK"/>
        </w:rPr>
        <w:t>á</w:t>
      </w:r>
      <w:r>
        <w:rPr>
          <w:lang w:val="sk-SK"/>
        </w:rPr>
        <w:t xml:space="preserve"> </w:t>
      </w:r>
      <w:r w:rsidR="00003C55">
        <w:rPr>
          <w:lang w:val="sk-SK"/>
        </w:rPr>
        <w:t>škola</w:t>
      </w:r>
      <w:r>
        <w:rPr>
          <w:lang w:val="sk-SK"/>
        </w:rPr>
        <w:t xml:space="preserve"> v I. a II. kategórii prihlásiť iba </w:t>
      </w:r>
      <w:r>
        <w:rPr>
          <w:b/>
          <w:u w:val="single"/>
          <w:lang w:val="sk-SK"/>
        </w:rPr>
        <w:t>1 víťaza</w:t>
      </w:r>
      <w:r>
        <w:rPr>
          <w:lang w:val="sk-SK"/>
        </w:rPr>
        <w:t xml:space="preserve"> . </w:t>
      </w:r>
      <w:r w:rsidR="00003C55">
        <w:rPr>
          <w:lang w:val="sk-SK"/>
        </w:rPr>
        <w:t>Víťazi I. a II. kategórie postupujú do krajského kola, ktoré sa uskutoční 7. 5. 2026 v Kultúrnom stredisku Uhrovec.</w:t>
      </w:r>
    </w:p>
    <w:p w:rsidR="00E250EF" w:rsidRDefault="00E250EF" w:rsidP="00AA6B3E">
      <w:pPr>
        <w:jc w:val="both"/>
        <w:rPr>
          <w:u w:val="single"/>
          <w:lang w:val="sk-SK"/>
        </w:rPr>
      </w:pPr>
      <w:r>
        <w:rPr>
          <w:u w:val="single"/>
          <w:lang w:val="sk-SK"/>
        </w:rPr>
        <w:t xml:space="preserve">Pozvánka a organizačné pokyny </w:t>
      </w:r>
      <w:r w:rsidR="00003C55">
        <w:rPr>
          <w:u w:val="single"/>
          <w:lang w:val="sk-SK"/>
        </w:rPr>
        <w:t xml:space="preserve">na krajské </w:t>
      </w:r>
      <w:r>
        <w:rPr>
          <w:u w:val="single"/>
          <w:lang w:val="sk-SK"/>
        </w:rPr>
        <w:t>budú zverejnené na stránke RÚŠS v Trenčíne.</w:t>
      </w:r>
    </w:p>
    <w:p w:rsidR="00AA6B3E" w:rsidRDefault="00AA6B3E" w:rsidP="00E250EF">
      <w:pPr>
        <w:rPr>
          <w:u w:val="single"/>
          <w:lang w:val="sk-SK"/>
        </w:rPr>
      </w:pPr>
    </w:p>
    <w:p w:rsidR="00E250EF" w:rsidRDefault="00E250EF" w:rsidP="00E250EF">
      <w:pPr>
        <w:ind w:left="360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Riadenie súťaže</w:t>
      </w:r>
      <w:r>
        <w:rPr>
          <w:b/>
          <w:bCs/>
          <w:lang w:val="sk-SK"/>
        </w:rPr>
        <w:t>:</w:t>
      </w:r>
    </w:p>
    <w:p w:rsidR="00E250EF" w:rsidRDefault="00E250EF" w:rsidP="00E250EF">
      <w:pPr>
        <w:ind w:left="360"/>
        <w:rPr>
          <w:b/>
          <w:bCs/>
          <w:lang w:val="sk-SK"/>
        </w:rPr>
      </w:pPr>
      <w:r>
        <w:rPr>
          <w:b/>
          <w:bCs/>
          <w:lang w:val="sk-SK"/>
        </w:rPr>
        <w:t>Súťaž je organizovaná na úrovniach:</w:t>
      </w:r>
    </w:p>
    <w:p w:rsidR="00E250EF" w:rsidRDefault="00E250EF" w:rsidP="00E250EF">
      <w:pPr>
        <w:ind w:left="360"/>
        <w:rPr>
          <w:b/>
          <w:bCs/>
          <w:lang w:val="sk-SK"/>
        </w:rPr>
      </w:pPr>
      <w:r>
        <w:rPr>
          <w:b/>
          <w:bCs/>
          <w:lang w:val="sk-SK"/>
        </w:rPr>
        <w:t>- školské kolá - organizujú školy</w:t>
      </w:r>
    </w:p>
    <w:p w:rsidR="00E250EF" w:rsidRDefault="00E250EF" w:rsidP="00E250EF">
      <w:pPr>
        <w:ind w:left="360"/>
        <w:rPr>
          <w:b/>
          <w:bCs/>
          <w:lang w:val="sk-SK"/>
        </w:rPr>
      </w:pPr>
      <w:r>
        <w:rPr>
          <w:b/>
          <w:bCs/>
          <w:lang w:val="sk-SK"/>
        </w:rPr>
        <w:t>- okresné kolá - organizujú školské zariadenia (CVČ)</w:t>
      </w:r>
    </w:p>
    <w:p w:rsidR="00E250EF" w:rsidRDefault="00E250EF" w:rsidP="00E250EF">
      <w:pPr>
        <w:ind w:left="360"/>
        <w:rPr>
          <w:b/>
          <w:bCs/>
          <w:lang w:val="sk-SK"/>
        </w:rPr>
      </w:pPr>
      <w:r>
        <w:rPr>
          <w:b/>
          <w:bCs/>
          <w:lang w:val="sk-SK"/>
        </w:rPr>
        <w:t>- krajské kolo–organizuje Regionálny úrad školskej správy v Trenčíne</w:t>
      </w:r>
    </w:p>
    <w:p w:rsidR="00E250EF" w:rsidRDefault="00E250EF" w:rsidP="00E250EF">
      <w:pPr>
        <w:ind w:left="360"/>
        <w:rPr>
          <w:b/>
          <w:bCs/>
          <w:lang w:val="sk-SK"/>
        </w:rPr>
      </w:pPr>
      <w:r>
        <w:rPr>
          <w:b/>
          <w:bCs/>
          <w:lang w:val="sk-SK"/>
        </w:rPr>
        <w:t>- celoslovenské kolo - organizuje Podpolianske osvetové stredisko vo Zvolene</w:t>
      </w:r>
    </w:p>
    <w:p w:rsidR="00E250EF" w:rsidRDefault="00E250EF" w:rsidP="00E250EF">
      <w:pPr>
        <w:ind w:left="360"/>
        <w:rPr>
          <w:b/>
          <w:bCs/>
          <w:lang w:val="sk-SK"/>
        </w:rPr>
      </w:pPr>
    </w:p>
    <w:p w:rsidR="00E250EF" w:rsidRDefault="00E250EF" w:rsidP="00E250EF">
      <w:pPr>
        <w:ind w:left="360"/>
        <w:rPr>
          <w:b/>
          <w:bCs/>
          <w:lang w:val="sk-SK"/>
        </w:rPr>
      </w:pPr>
    </w:p>
    <w:p w:rsidR="00E250EF" w:rsidRDefault="00E250EF" w:rsidP="00E250EF">
      <w:proofErr w:type="spellStart"/>
      <w:r>
        <w:rPr>
          <w:b/>
          <w:bCs/>
        </w:rPr>
        <w:t>Príloha</w:t>
      </w:r>
      <w:proofErr w:type="spellEnd"/>
      <w:r>
        <w:rPr>
          <w:b/>
          <w:bCs/>
        </w:rPr>
        <w:t>:</w:t>
      </w:r>
      <w:r w:rsidR="00FB214F">
        <w:rPr>
          <w:b/>
          <w:bCs/>
        </w:rPr>
        <w:t xml:space="preserve">    </w:t>
      </w:r>
      <w:proofErr w:type="spellStart"/>
      <w:r>
        <w:t>Prihláška</w:t>
      </w:r>
      <w:proofErr w:type="spellEnd"/>
      <w:r w:rsidR="00FB214F">
        <w:t xml:space="preserve">   (</w:t>
      </w:r>
      <w:proofErr w:type="spellStart"/>
      <w:r w:rsidR="00FB214F">
        <w:t>posledná</w:t>
      </w:r>
      <w:proofErr w:type="spellEnd"/>
      <w:r w:rsidR="00FB214F">
        <w:t xml:space="preserve"> strana)</w:t>
      </w:r>
    </w:p>
    <w:p w:rsidR="00FB214F" w:rsidRDefault="00FB214F" w:rsidP="00E250EF"/>
    <w:p w:rsidR="00E250EF" w:rsidRDefault="00E250EF" w:rsidP="00E250EF">
      <w:pPr>
        <w:pStyle w:val="Nadpis6"/>
        <w:ind w:left="1152" w:hanging="1152"/>
        <w:jc w:val="left"/>
        <w:rPr>
          <w:sz w:val="24"/>
        </w:rPr>
      </w:pPr>
      <w:r>
        <w:rPr>
          <w:sz w:val="24"/>
          <w:u w:val="single"/>
        </w:rPr>
        <w:t>Kritériá hodnotenia rečníckych prejavov</w:t>
      </w:r>
    </w:p>
    <w:p w:rsidR="00E250EF" w:rsidRDefault="00E250EF" w:rsidP="00E250EF">
      <w:pPr>
        <w:pStyle w:val="Nadpis6"/>
        <w:numPr>
          <w:ilvl w:val="0"/>
          <w:numId w:val="0"/>
        </w:numPr>
        <w:tabs>
          <w:tab w:val="left" w:pos="708"/>
        </w:tabs>
        <w:jc w:val="left"/>
        <w:rPr>
          <w:b w:val="0"/>
          <w:bCs w:val="0"/>
          <w:sz w:val="24"/>
        </w:rPr>
      </w:pPr>
      <w:r>
        <w:rPr>
          <w:sz w:val="24"/>
          <w:u w:val="single"/>
        </w:rPr>
        <w:t>I. kategória</w:t>
      </w:r>
      <w:r>
        <w:rPr>
          <w:b w:val="0"/>
          <w:bCs w:val="0"/>
          <w:sz w:val="24"/>
        </w:rPr>
        <w:t xml:space="preserve"> - rozprávanie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 Hodnotí sa ústny, súvislý rečnícky prejav podľa obsahu a formy: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a/ myšlienková nadväznosť na zvolený text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b/ správnosť výrazov, obsahová správnosť, zrozumiteľnosť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c/ výslovnosť, intonácia, artikulácia, tvorenie viet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d/ celkové vystupovanie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Spôsob reprodukcie: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a/ podrobný: žiak/žiačka reprodukuje vzor, dodržiava jeho kompozíciu a štylizáciu.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Ide o skrátenie textu s malými odchýlkami v štylizácii;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b/ stručný: žiak/žiačka odlišuje hlavné od vedľajšieho; zostručňovanie je spojené so štylizačnou úpravou s menšími zásahmi do celkovej stavby textu;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c/ voľný: žiak/žiačka rozpráva dej prečítaného textu podrobnejšie svojimi slovami, využíva primeranú slovnú a vetnú </w:t>
      </w:r>
      <w:proofErr w:type="spellStart"/>
      <w:r>
        <w:rPr>
          <w:b w:val="0"/>
          <w:bCs w:val="0"/>
          <w:sz w:val="24"/>
        </w:rPr>
        <w:t>synonýmiu</w:t>
      </w:r>
      <w:proofErr w:type="spellEnd"/>
      <w:r>
        <w:rPr>
          <w:b w:val="0"/>
          <w:bCs w:val="0"/>
          <w:sz w:val="24"/>
        </w:rPr>
        <w:t>,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d/ kombinovaný: miestami ide o podrobnú a miestami o voľnú reprodukciu, zaraďujú sa citácie.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Dodržanie časového limitu (max. 3 min).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4. Spôsob vlastného uvedenia textu, originalita spracovania témy.</w:t>
      </w:r>
    </w:p>
    <w:p w:rsidR="00E250EF" w:rsidRDefault="00E250EF" w:rsidP="00E250EF">
      <w:pPr>
        <w:pStyle w:val="Nadpis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5. Vypointovanie ukončenia príbehu.</w:t>
      </w:r>
    </w:p>
    <w:p w:rsidR="00AA6B3E" w:rsidRDefault="00AA6B3E" w:rsidP="00AA6B3E">
      <w:pPr>
        <w:pStyle w:val="Normlnywebov"/>
      </w:pPr>
      <w:r>
        <w:rPr>
          <w:rStyle w:val="Siln"/>
        </w:rPr>
        <w:t>II. a III. kategória</w:t>
      </w:r>
      <w:r>
        <w:br/>
      </w:r>
      <w:r>
        <w:rPr>
          <w:rStyle w:val="Siln"/>
        </w:rPr>
        <w:t>Žánre:</w:t>
      </w:r>
      <w:r>
        <w:t xml:space="preserve"> úvaha, výklad, agitačný prejav, slávnostná reč</w:t>
      </w:r>
    </w:p>
    <w:p w:rsidR="00AA6B3E" w:rsidRDefault="00AA6B3E" w:rsidP="00AA6B3E">
      <w:pPr>
        <w:pStyle w:val="Nadpis3"/>
      </w:pPr>
      <w:r>
        <w:lastRenderedPageBreak/>
        <w:t>Kritériá hodnotenia</w:t>
      </w:r>
    </w:p>
    <w:p w:rsidR="00AA6B3E" w:rsidRDefault="00AA6B3E" w:rsidP="00AA6B3E">
      <w:pPr>
        <w:pStyle w:val="Nadpis4"/>
      </w:pPr>
      <w:r>
        <w:t>1. Obsah a kompozícia</w:t>
      </w:r>
    </w:p>
    <w:p w:rsidR="00AA6B3E" w:rsidRDefault="00AA6B3E" w:rsidP="00AA6B3E">
      <w:pPr>
        <w:pStyle w:val="Normlnywebov"/>
        <w:numPr>
          <w:ilvl w:val="0"/>
          <w:numId w:val="2"/>
        </w:numPr>
      </w:pPr>
      <w:r>
        <w:t>originalita spracovania témy,</w:t>
      </w:r>
    </w:p>
    <w:p w:rsidR="00AA6B3E" w:rsidRDefault="00AA6B3E" w:rsidP="00AA6B3E">
      <w:pPr>
        <w:pStyle w:val="Normlnywebov"/>
        <w:numPr>
          <w:ilvl w:val="0"/>
          <w:numId w:val="2"/>
        </w:numPr>
      </w:pPr>
      <w:r>
        <w:t>dodržanie myšlienkovej línie (</w:t>
      </w:r>
      <w:proofErr w:type="spellStart"/>
      <w:r>
        <w:t>kohéznosť</w:t>
      </w:r>
      <w:proofErr w:type="spellEnd"/>
      <w:r>
        <w:t xml:space="preserve"> a logická výstavba textu),</w:t>
      </w:r>
    </w:p>
    <w:p w:rsidR="00AA6B3E" w:rsidRDefault="00AA6B3E" w:rsidP="00AA6B3E">
      <w:pPr>
        <w:pStyle w:val="Normlnywebov"/>
        <w:numPr>
          <w:ilvl w:val="0"/>
          <w:numId w:val="2"/>
        </w:numPr>
      </w:pPr>
      <w:r>
        <w:t>presvedčivosť prejavu – miera osobnej zainteresovanosti autora,</w:t>
      </w:r>
    </w:p>
    <w:p w:rsidR="00AA6B3E" w:rsidRDefault="00AA6B3E" w:rsidP="00AA6B3E">
      <w:pPr>
        <w:pStyle w:val="Normlnywebov"/>
        <w:numPr>
          <w:ilvl w:val="0"/>
          <w:numId w:val="2"/>
        </w:numPr>
      </w:pPr>
      <w:r>
        <w:t>funkčný a primeraný výber rétorických prostriedkov</w:t>
      </w:r>
      <w:r>
        <w:br/>
        <w:t>(napr. rečnícka otázka, zvolanie, apostrofa, enumerácia, prirovnanie, gradácia a i.).</w:t>
      </w:r>
    </w:p>
    <w:p w:rsidR="00AA6B3E" w:rsidRDefault="00AA6B3E" w:rsidP="00AA6B3E">
      <w:pPr>
        <w:pStyle w:val="Nadpis4"/>
      </w:pPr>
      <w:r>
        <w:t>2. Prednes</w:t>
      </w:r>
    </w:p>
    <w:p w:rsidR="00AA6B3E" w:rsidRDefault="00AA6B3E" w:rsidP="00FB214F">
      <w:pPr>
        <w:pStyle w:val="Normlnywebov"/>
        <w:spacing w:before="0" w:beforeAutospacing="0"/>
      </w:pPr>
      <w:r>
        <w:t xml:space="preserve">a) </w:t>
      </w:r>
      <w:r>
        <w:rPr>
          <w:rStyle w:val="Siln"/>
        </w:rPr>
        <w:t>Komplexnosť rečového prejavu</w:t>
      </w:r>
    </w:p>
    <w:p w:rsidR="00AA6B3E" w:rsidRDefault="00AA6B3E" w:rsidP="00FB214F">
      <w:pPr>
        <w:pStyle w:val="Normlnywebov"/>
        <w:numPr>
          <w:ilvl w:val="0"/>
          <w:numId w:val="3"/>
        </w:numPr>
        <w:spacing w:before="0" w:beforeAutospacing="0"/>
      </w:pPr>
      <w:r>
        <w:t>hlasový prejav v spojení s pohybovou zložkou (gestá, mimika, postoj, práca s telom).</w:t>
      </w:r>
    </w:p>
    <w:p w:rsidR="00AA6B3E" w:rsidRDefault="00AA6B3E" w:rsidP="00FB214F">
      <w:pPr>
        <w:pStyle w:val="Normlnywebov"/>
        <w:spacing w:before="0" w:beforeAutospacing="0"/>
      </w:pPr>
      <w:r>
        <w:t xml:space="preserve">b) </w:t>
      </w:r>
      <w:r>
        <w:rPr>
          <w:rStyle w:val="Siln"/>
        </w:rPr>
        <w:t>Spisovná výslovnosť a technika reči</w:t>
      </w:r>
    </w:p>
    <w:p w:rsidR="00AA6B3E" w:rsidRDefault="00AA6B3E" w:rsidP="00FB214F">
      <w:pPr>
        <w:pStyle w:val="Normlnywebov"/>
        <w:numPr>
          <w:ilvl w:val="0"/>
          <w:numId w:val="4"/>
        </w:numPr>
        <w:spacing w:before="0" w:beforeAutospacing="0"/>
      </w:pPr>
      <w:r>
        <w:t>správna respirácia, fonácia a artikulácia.</w:t>
      </w:r>
    </w:p>
    <w:p w:rsidR="00AA6B3E" w:rsidRDefault="00AA6B3E" w:rsidP="00FB214F">
      <w:pPr>
        <w:pStyle w:val="Normlnywebov"/>
        <w:spacing w:before="0" w:beforeAutospacing="0"/>
      </w:pPr>
      <w:r>
        <w:t xml:space="preserve">c) </w:t>
      </w:r>
      <w:r>
        <w:rPr>
          <w:rStyle w:val="Siln"/>
        </w:rPr>
        <w:t>Prozodické vlastnosti</w:t>
      </w:r>
    </w:p>
    <w:p w:rsidR="00AA6B3E" w:rsidRDefault="00AA6B3E" w:rsidP="00FB214F">
      <w:pPr>
        <w:pStyle w:val="Normlnywebov"/>
        <w:numPr>
          <w:ilvl w:val="0"/>
          <w:numId w:val="5"/>
        </w:numPr>
        <w:spacing w:before="0" w:beforeAutospacing="0"/>
      </w:pPr>
      <w:r>
        <w:t>intonácia, tempo reči, intenzita hlasu, melódia, pauza, dôraz.</w:t>
      </w:r>
    </w:p>
    <w:p w:rsidR="00AA6B3E" w:rsidRDefault="00AA6B3E" w:rsidP="00FB214F">
      <w:pPr>
        <w:pStyle w:val="Nadpis4"/>
      </w:pPr>
      <w:r>
        <w:t>3. Celkový dojem</w:t>
      </w:r>
    </w:p>
    <w:p w:rsidR="00AA6B3E" w:rsidRDefault="00AA6B3E" w:rsidP="00FB214F">
      <w:pPr>
        <w:pStyle w:val="Normlnywebov"/>
        <w:numPr>
          <w:ilvl w:val="0"/>
          <w:numId w:val="6"/>
        </w:numPr>
        <w:spacing w:before="0" w:beforeAutospacing="0"/>
      </w:pPr>
      <w:r>
        <w:t>vzhľad a primeraná úprava zovňajšku,</w:t>
      </w:r>
    </w:p>
    <w:p w:rsidR="00AA6B3E" w:rsidRDefault="00AA6B3E" w:rsidP="00FB214F">
      <w:pPr>
        <w:pStyle w:val="Normlnywebov"/>
        <w:numPr>
          <w:ilvl w:val="0"/>
          <w:numId w:val="6"/>
        </w:numPr>
        <w:spacing w:before="0" w:beforeAutospacing="0"/>
      </w:pPr>
      <w:r>
        <w:t>sebavedomé vystupovanie,</w:t>
      </w:r>
    </w:p>
    <w:p w:rsidR="00AA6B3E" w:rsidRDefault="00AA6B3E" w:rsidP="00FB214F">
      <w:pPr>
        <w:pStyle w:val="Normlnywebov"/>
        <w:numPr>
          <w:ilvl w:val="0"/>
          <w:numId w:val="6"/>
        </w:numPr>
        <w:spacing w:before="0" w:beforeAutospacing="0"/>
      </w:pPr>
      <w:r>
        <w:t>kontakt s publikom.</w:t>
      </w:r>
    </w:p>
    <w:p w:rsidR="00AA6B3E" w:rsidRDefault="00AA6B3E" w:rsidP="00FB214F">
      <w:pPr>
        <w:suppressAutoHyphens w:val="0"/>
        <w:spacing w:after="160" w:line="259" w:lineRule="auto"/>
      </w:pPr>
      <w:r>
        <w:t xml:space="preserve">Charakteristika jednotlivých </w:t>
      </w:r>
      <w:proofErr w:type="spellStart"/>
      <w:r>
        <w:t>žánrov</w:t>
      </w:r>
      <w:proofErr w:type="spellEnd"/>
    </w:p>
    <w:p w:rsidR="00AA6B3E" w:rsidRDefault="00AA6B3E" w:rsidP="00AA6B3E">
      <w:pPr>
        <w:pStyle w:val="Nadpis3"/>
      </w:pPr>
      <w:r>
        <w:t>Slávnostná reč</w:t>
      </w:r>
    </w:p>
    <w:p w:rsidR="00AA6B3E" w:rsidRDefault="00AA6B3E" w:rsidP="00AA6B3E">
      <w:pPr>
        <w:pStyle w:val="Normlnywebov"/>
      </w:pPr>
      <w:r>
        <w:t>Slávnostná reč je prejav prednesený pri mimoriadnej, slávnostnej príležitosti. Ide o oficiálny prejav, ktorý zaznieva napríklad pri oslavách významných výročí, spomienkových podujatiach, pohreboch významných osobností či iných spoločensky dôležitých udalostiach.</w:t>
      </w:r>
    </w:p>
    <w:p w:rsidR="00AA6B3E" w:rsidRDefault="00AA6B3E" w:rsidP="00AA6B3E">
      <w:pPr>
        <w:pStyle w:val="Normlnywebov"/>
      </w:pPr>
      <w:r>
        <w:t>Slávnostná reč má v podstate charakter úvahy prednesenej ústne, a preto nesie všetky jej základné znaky. Fakty, ktoré sa v nej uvádzajú, neslúžia na informovanie, ale na zdôraznenie a hodnotenie kladných hodnôt, ktoré sú predmetom prejavu.</w:t>
      </w:r>
    </w:p>
    <w:p w:rsidR="00AA6B3E" w:rsidRDefault="00AA6B3E" w:rsidP="00AA6B3E">
      <w:pPr>
        <w:pStyle w:val="Normlnywebov"/>
      </w:pPr>
      <w:r>
        <w:t>Prejav musí byť dôkladne premyslený a pripravený vopred. Rečník ho prednáša precítene, s jasným osobným vzťahom k téme. Aby reč zapôsobila na poslucháčov, mala by obsahovať originálne, hodnotné myšlienky, formulované pôsobivo a kultivovane. Nevhodné sú ošúchané a klišéovité výrazy.</w:t>
      </w:r>
    </w:p>
    <w:p w:rsidR="00AA6B3E" w:rsidRDefault="00AA6B3E" w:rsidP="00AA6B3E">
      <w:pPr>
        <w:pStyle w:val="Normlnywebov"/>
      </w:pPr>
      <w:r>
        <w:t>Vetná stavba má byť jednoduchá, no zároveň slávnostná a rytmická. Rečnícke otázky a zvolania sa používajú uvážene a skôr sporadicky, s cieľom citového podfarbenia prejavu.</w:t>
      </w:r>
    </w:p>
    <w:p w:rsidR="00AA6B3E" w:rsidRDefault="00AA6B3E" w:rsidP="00AA6B3E"/>
    <w:p w:rsidR="00AA6B3E" w:rsidRDefault="00AA6B3E" w:rsidP="00AA6B3E">
      <w:pPr>
        <w:pStyle w:val="Nadpis3"/>
      </w:pPr>
      <w:r>
        <w:lastRenderedPageBreak/>
        <w:t>Výklad</w:t>
      </w:r>
    </w:p>
    <w:p w:rsidR="00AA6B3E" w:rsidRDefault="00AA6B3E" w:rsidP="00AA6B3E">
      <w:pPr>
        <w:pStyle w:val="Normlnywebov"/>
      </w:pPr>
      <w:r>
        <w:t>Výklad je jazykový prejav, ktorého cieľom je vysvetľovať, objasňovať a rozvádzať javy, pojmy a vzťahy medzi nimi. Je typický najmä pre odborné a náučné oblasti, ako sú matematika, fyzika, chémia či gramatika.</w:t>
      </w:r>
    </w:p>
    <w:p w:rsidR="00AA6B3E" w:rsidRDefault="00AA6B3E" w:rsidP="00AA6B3E">
      <w:pPr>
        <w:pStyle w:val="Normlnywebov"/>
      </w:pPr>
      <w:r>
        <w:t>Podstatou výkladu je prenikanie do podstaty javov, odhaľovanie ich súvislostí, vzťahov a zákonitostí tak, aby boli pre poslucháča alebo čitateľa zrozumiteľné.</w:t>
      </w:r>
    </w:p>
    <w:p w:rsidR="00AA6B3E" w:rsidRDefault="00AA6B3E" w:rsidP="00AA6B3E"/>
    <w:p w:rsidR="00AA6B3E" w:rsidRDefault="00AA6B3E" w:rsidP="00AA6B3E">
      <w:pPr>
        <w:pStyle w:val="Nadpis3"/>
      </w:pPr>
      <w:r>
        <w:t>Úvaha</w:t>
      </w:r>
    </w:p>
    <w:p w:rsidR="00AA6B3E" w:rsidRDefault="00AA6B3E" w:rsidP="00AA6B3E">
      <w:pPr>
        <w:pStyle w:val="Normlnywebov"/>
      </w:pPr>
      <w:r>
        <w:t>Úvaha je jazykový prejav, ktorého úlohou je osvetliť známu skutočnosť z nového uhla pohľadu, hodnotiť ju z hľadiska mravného, svetonázorového a z hľadiska jej významu pre životnú prax.</w:t>
      </w:r>
    </w:p>
    <w:p w:rsidR="00AA6B3E" w:rsidRDefault="00AA6B3E" w:rsidP="00AA6B3E">
      <w:pPr>
        <w:pStyle w:val="Normlnywebov"/>
      </w:pPr>
      <w:r>
        <w:t>Úvaha má vždy filozofický ráz a je výrazne subjektívne zafarbená.</w:t>
      </w:r>
    </w:p>
    <w:p w:rsidR="00AA6B3E" w:rsidRDefault="00AA6B3E" w:rsidP="00AA6B3E">
      <w:pPr>
        <w:pStyle w:val="Normlnywebov"/>
      </w:pPr>
      <w:r>
        <w:rPr>
          <w:rStyle w:val="Siln"/>
        </w:rPr>
        <w:t>Hlavné znaky úvahy:</w:t>
      </w:r>
    </w:p>
    <w:p w:rsidR="00AA6B3E" w:rsidRDefault="00AA6B3E" w:rsidP="00AA6B3E">
      <w:pPr>
        <w:pStyle w:val="Normlnywebov"/>
        <w:numPr>
          <w:ilvl w:val="0"/>
          <w:numId w:val="7"/>
        </w:numPr>
      </w:pPr>
      <w:r>
        <w:t>nevysvetľuje nový učebný materiál, ale vychádza zo všeobecne známych poznatkov,</w:t>
      </w:r>
    </w:p>
    <w:p w:rsidR="00AA6B3E" w:rsidRDefault="00AA6B3E" w:rsidP="00AA6B3E">
      <w:pPr>
        <w:pStyle w:val="Normlnywebov"/>
        <w:numPr>
          <w:ilvl w:val="0"/>
          <w:numId w:val="7"/>
        </w:numPr>
      </w:pPr>
      <w:r>
        <w:t>známe fakty sa hodnotia a prehodnocujú z hľadiska autorovho svetonázoru,</w:t>
      </w:r>
    </w:p>
    <w:p w:rsidR="00AA6B3E" w:rsidRDefault="00AA6B3E" w:rsidP="00AA6B3E">
      <w:pPr>
        <w:pStyle w:val="Normlnywebov"/>
        <w:numPr>
          <w:ilvl w:val="0"/>
          <w:numId w:val="7"/>
        </w:numPr>
      </w:pPr>
      <w:r>
        <w:t>autor sa usiluje viesť poslucháča k zaujatiu rovnakého stanoviska,</w:t>
      </w:r>
    </w:p>
    <w:p w:rsidR="00AA6B3E" w:rsidRDefault="00AA6B3E" w:rsidP="00AA6B3E">
      <w:pPr>
        <w:pStyle w:val="Normlnywebov"/>
        <w:numPr>
          <w:ilvl w:val="0"/>
          <w:numId w:val="7"/>
        </w:numPr>
      </w:pPr>
      <w:r>
        <w:t>pri hodnotení ponúka návrhy riešení alebo postojov,</w:t>
      </w:r>
    </w:p>
    <w:p w:rsidR="00AA6B3E" w:rsidRDefault="00AA6B3E" w:rsidP="00AA6B3E">
      <w:pPr>
        <w:pStyle w:val="Normlnywebov"/>
        <w:numPr>
          <w:ilvl w:val="0"/>
          <w:numId w:val="7"/>
        </w:numPr>
      </w:pPr>
      <w:r>
        <w:t>text je logicky a pôsobivo usporiadaný tak, aby vynikli vzťahy medzi príčinami a následkami,</w:t>
      </w:r>
    </w:p>
    <w:p w:rsidR="00AA6B3E" w:rsidRDefault="00AA6B3E" w:rsidP="00AA6B3E">
      <w:pPr>
        <w:pStyle w:val="Normlnywebov"/>
        <w:numPr>
          <w:ilvl w:val="0"/>
          <w:numId w:val="7"/>
        </w:numPr>
      </w:pPr>
      <w:r>
        <w:t>základnou podmienkou je hlboké vnútorné presvedčenie autora o pravdivosti vlastného hodnotenia.</w:t>
      </w:r>
    </w:p>
    <w:p w:rsidR="00AA6B3E" w:rsidRDefault="00AA6B3E" w:rsidP="00AA6B3E">
      <w:pPr>
        <w:pStyle w:val="Normlnywebov"/>
      </w:pPr>
      <w:r>
        <w:t>Úvahou môže byť aj kratší textový útvar – replika v dialógu, sentencia či slávnostná reč.</w:t>
      </w:r>
    </w:p>
    <w:p w:rsidR="00AA6B3E" w:rsidRDefault="00AA6B3E" w:rsidP="00AA6B3E">
      <w:pPr>
        <w:pStyle w:val="Normlnywebov"/>
      </w:pPr>
      <w:r>
        <w:t>Slovník úvahy má podobné črty ako slovník populárno-náučného textu:</w:t>
      </w:r>
    </w:p>
    <w:p w:rsidR="00AA6B3E" w:rsidRDefault="00AA6B3E" w:rsidP="00AA6B3E">
      <w:pPr>
        <w:pStyle w:val="Normlnywebov"/>
        <w:numPr>
          <w:ilvl w:val="0"/>
          <w:numId w:val="8"/>
        </w:numPr>
      </w:pPr>
      <w:r>
        <w:t>nižšia miera opakovania slov,</w:t>
      </w:r>
    </w:p>
    <w:p w:rsidR="00AA6B3E" w:rsidRDefault="00AA6B3E" w:rsidP="00AA6B3E">
      <w:pPr>
        <w:pStyle w:val="Normlnywebov"/>
        <w:numPr>
          <w:ilvl w:val="0"/>
          <w:numId w:val="8"/>
        </w:numPr>
      </w:pPr>
      <w:r>
        <w:t>minimálne používanie úzko odborných termínov, čísel a faktov,</w:t>
      </w:r>
    </w:p>
    <w:p w:rsidR="00AA6B3E" w:rsidRDefault="00AA6B3E" w:rsidP="00AA6B3E">
      <w:pPr>
        <w:pStyle w:val="Normlnywebov"/>
        <w:numPr>
          <w:ilvl w:val="0"/>
          <w:numId w:val="8"/>
        </w:numPr>
      </w:pPr>
      <w:r>
        <w:t>dôraz sa kladie na vzťahy medzi javmi a myšlienkami.</w:t>
      </w:r>
    </w:p>
    <w:p w:rsidR="00AA6B3E" w:rsidRDefault="00AA6B3E" w:rsidP="00AA6B3E">
      <w:pPr>
        <w:pStyle w:val="Normlnywebov"/>
      </w:pPr>
      <w:r>
        <w:t>Úvaha je kompozične zovretý text s jasnou štruktúrou:</w:t>
      </w:r>
      <w:r>
        <w:br/>
      </w:r>
      <w:r>
        <w:rPr>
          <w:rStyle w:val="Siln"/>
        </w:rPr>
        <w:t>úvod – jadro – záver</w:t>
      </w:r>
      <w:r>
        <w:t>, pričom jej vnútorná kostra vychádza z princípov výkladu.</w:t>
      </w:r>
    </w:p>
    <w:p w:rsidR="00AA6B3E" w:rsidRDefault="00AA6B3E">
      <w:pPr>
        <w:suppressAutoHyphens w:val="0"/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26F1F" w:rsidRDefault="00C26F1F" w:rsidP="00C26F1F">
      <w:pPr>
        <w:pBdr>
          <w:bottom w:val="single" w:sz="6" w:space="1" w:color="auto"/>
        </w:pBdr>
        <w:spacing w:line="276" w:lineRule="auto"/>
        <w:jc w:val="center"/>
        <w:rPr>
          <w:rFonts w:ascii="Calibri" w:hAnsi="Calibri"/>
          <w:color w:val="0000FF"/>
          <w:sz w:val="20"/>
          <w:szCs w:val="20"/>
          <w:lang w:val="sk-SK" w:eastAsia="cs-CZ"/>
        </w:rPr>
      </w:pPr>
      <w:r>
        <w:rPr>
          <w:rFonts w:ascii="Calibri" w:hAnsi="Calibri"/>
          <w:sz w:val="27"/>
          <w:szCs w:val="27"/>
        </w:rPr>
        <w:lastRenderedPageBreak/>
        <w:t xml:space="preserve">Centrum </w:t>
      </w:r>
      <w:proofErr w:type="spellStart"/>
      <w:r>
        <w:rPr>
          <w:rFonts w:ascii="Calibri" w:hAnsi="Calibri"/>
          <w:sz w:val="27"/>
          <w:szCs w:val="27"/>
        </w:rPr>
        <w:t>voľného</w:t>
      </w:r>
      <w:proofErr w:type="spellEnd"/>
      <w:r>
        <w:rPr>
          <w:rFonts w:ascii="Calibri" w:hAnsi="Calibri"/>
          <w:sz w:val="27"/>
          <w:szCs w:val="27"/>
        </w:rPr>
        <w:t xml:space="preserve"> času, </w:t>
      </w:r>
      <w:proofErr w:type="spellStart"/>
      <w:r>
        <w:rPr>
          <w:rFonts w:ascii="Calibri" w:hAnsi="Calibri"/>
          <w:sz w:val="27"/>
          <w:szCs w:val="27"/>
        </w:rPr>
        <w:t>Ulica</w:t>
      </w:r>
      <w:proofErr w:type="spellEnd"/>
      <w:r>
        <w:rPr>
          <w:rFonts w:ascii="Calibri" w:hAnsi="Calibri"/>
          <w:sz w:val="27"/>
          <w:szCs w:val="27"/>
        </w:rPr>
        <w:t xml:space="preserve"> K. </w:t>
      </w:r>
      <w:proofErr w:type="spellStart"/>
      <w:r>
        <w:rPr>
          <w:rFonts w:ascii="Calibri" w:hAnsi="Calibri"/>
          <w:sz w:val="27"/>
          <w:szCs w:val="27"/>
        </w:rPr>
        <w:t>Novackého</w:t>
      </w:r>
      <w:proofErr w:type="spellEnd"/>
      <w:r>
        <w:rPr>
          <w:rFonts w:ascii="Calibri" w:hAnsi="Calibri"/>
          <w:sz w:val="27"/>
          <w:szCs w:val="27"/>
        </w:rPr>
        <w:t xml:space="preserve"> 14, 971 01 Prievidza                                          </w:t>
      </w:r>
    </w:p>
    <w:p w:rsidR="00C26F1F" w:rsidRDefault="00C26F1F" w:rsidP="00C26F1F">
      <w:pPr>
        <w:spacing w:line="276" w:lineRule="auto"/>
        <w:jc w:val="center"/>
        <w:rPr>
          <w:rFonts w:ascii="Calibri" w:hAnsi="Calibri"/>
          <w:color w:val="0000FF"/>
          <w:sz w:val="20"/>
          <w:szCs w:val="20"/>
        </w:rPr>
      </w:pPr>
    </w:p>
    <w:p w:rsidR="00C26F1F" w:rsidRDefault="00C26F1F" w:rsidP="00C26F1F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Calibri" w:hAnsi="Calibri"/>
          <w:color w:val="0000FF"/>
          <w:sz w:val="20"/>
          <w:szCs w:val="20"/>
        </w:rPr>
        <w:t xml:space="preserve">                                                                           </w:t>
      </w:r>
    </w:p>
    <w:p w:rsidR="00C26F1F" w:rsidRDefault="00C26F1F">
      <w:pPr>
        <w:suppressAutoHyphens w:val="0"/>
        <w:spacing w:after="160" w:line="259" w:lineRule="auto"/>
        <w:rPr>
          <w:b/>
          <w:bCs/>
          <w:sz w:val="32"/>
          <w:szCs w:val="32"/>
          <w:lang w:val="sk-SK"/>
        </w:rPr>
      </w:pPr>
    </w:p>
    <w:p w:rsidR="00E250EF" w:rsidRDefault="00E250EF" w:rsidP="00AA6B3E">
      <w:pPr>
        <w:pStyle w:val="Nadpis6"/>
        <w:numPr>
          <w:ilvl w:val="0"/>
          <w:numId w:val="0"/>
        </w:numPr>
        <w:tabs>
          <w:tab w:val="left" w:pos="708"/>
        </w:tabs>
        <w:jc w:val="left"/>
        <w:rPr>
          <w:sz w:val="32"/>
          <w:szCs w:val="32"/>
        </w:rPr>
      </w:pPr>
      <w:r>
        <w:rPr>
          <w:sz w:val="32"/>
          <w:szCs w:val="32"/>
        </w:rPr>
        <w:t>P R I H L Á Š K A</w:t>
      </w:r>
    </w:p>
    <w:p w:rsidR="00E250EF" w:rsidRDefault="00E250EF" w:rsidP="00E250EF">
      <w:pPr>
        <w:rPr>
          <w:lang w:val="sk-SK"/>
        </w:rPr>
      </w:pPr>
    </w:p>
    <w:p w:rsidR="00E250EF" w:rsidRDefault="00C26F1F" w:rsidP="00E250EF">
      <w:pPr>
        <w:rPr>
          <w:lang w:val="sk-SK"/>
        </w:rPr>
      </w:pPr>
      <w:r>
        <w:rPr>
          <w:rFonts w:ascii="Calibri" w:hAnsi="Calibri"/>
          <w:sz w:val="20"/>
          <w:szCs w:val="20"/>
        </w:rPr>
        <w:t xml:space="preserve">e-mail: </w:t>
      </w:r>
      <w:hyperlink r:id="rId6" w:history="1">
        <w:r w:rsidRPr="00270563">
          <w:rPr>
            <w:rStyle w:val="Hypertextovprepojenie"/>
            <w:rFonts w:ascii="Calibri" w:hAnsi="Calibri"/>
            <w:sz w:val="20"/>
            <w:szCs w:val="20"/>
          </w:rPr>
          <w:t>olympiadycvcprievidza@gmail.com</w:t>
        </w:r>
      </w:hyperlink>
      <w:r>
        <w:rPr>
          <w:rFonts w:ascii="Calibri" w:hAnsi="Calibri"/>
          <w:color w:val="0000FF"/>
          <w:sz w:val="20"/>
          <w:szCs w:val="20"/>
        </w:rPr>
        <w:t xml:space="preserve">   </w:t>
      </w:r>
      <w:r>
        <w:rPr>
          <w:bCs/>
          <w:lang w:val="sk-SK"/>
        </w:rPr>
        <w:t xml:space="preserve">do </w:t>
      </w:r>
      <w:r w:rsidRPr="00C26F1F">
        <w:rPr>
          <w:b/>
          <w:bCs/>
          <w:lang w:val="sk-SK"/>
        </w:rPr>
        <w:t>13. marca  2026</w:t>
      </w: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rPr>
          <w:lang w:val="sk-SK"/>
        </w:rPr>
      </w:pPr>
      <w:bookmarkStart w:id="1" w:name="_GoBack"/>
      <w:bookmarkEnd w:id="1"/>
    </w:p>
    <w:p w:rsidR="00E250EF" w:rsidRPr="0069799C" w:rsidRDefault="00E250EF" w:rsidP="00E250EF">
      <w:pPr>
        <w:rPr>
          <w:sz w:val="28"/>
          <w:szCs w:val="28"/>
          <w:lang w:val="sk-SK"/>
        </w:rPr>
      </w:pPr>
      <w:r w:rsidRPr="0069799C">
        <w:rPr>
          <w:b/>
          <w:sz w:val="28"/>
          <w:szCs w:val="28"/>
          <w:lang w:val="sk-SK"/>
        </w:rPr>
        <w:t xml:space="preserve">Záväzne sa prihlasujem do </w:t>
      </w:r>
      <w:r w:rsidR="0069799C" w:rsidRPr="0069799C">
        <w:rPr>
          <w:b/>
          <w:sz w:val="28"/>
          <w:szCs w:val="28"/>
          <w:lang w:val="sk-SK"/>
        </w:rPr>
        <w:t xml:space="preserve">okresného kola </w:t>
      </w:r>
      <w:r w:rsidRPr="0069799C">
        <w:rPr>
          <w:b/>
          <w:sz w:val="28"/>
          <w:szCs w:val="28"/>
          <w:lang w:val="sk-SK"/>
        </w:rPr>
        <w:t>súťaže 2</w:t>
      </w:r>
      <w:r w:rsidR="00FB214F" w:rsidRPr="0069799C">
        <w:rPr>
          <w:b/>
          <w:sz w:val="28"/>
          <w:szCs w:val="28"/>
          <w:lang w:val="sk-SK"/>
        </w:rPr>
        <w:t>9</w:t>
      </w:r>
      <w:r w:rsidRPr="0069799C">
        <w:rPr>
          <w:b/>
          <w:sz w:val="28"/>
          <w:szCs w:val="28"/>
          <w:lang w:val="sk-SK"/>
        </w:rPr>
        <w:t>. ročník Štúrov a Dubčekov rétorický</w:t>
      </w:r>
      <w:r w:rsidRPr="0069799C">
        <w:rPr>
          <w:sz w:val="28"/>
          <w:szCs w:val="28"/>
          <w:lang w:val="sk-SK"/>
        </w:rPr>
        <w:t xml:space="preserve"> </w:t>
      </w:r>
      <w:r w:rsidRPr="0069799C">
        <w:rPr>
          <w:b/>
          <w:sz w:val="28"/>
          <w:szCs w:val="28"/>
          <w:lang w:val="sk-SK"/>
        </w:rPr>
        <w:t>Uhrovec</w:t>
      </w:r>
      <w:r w:rsidRPr="0069799C">
        <w:rPr>
          <w:sz w:val="28"/>
          <w:szCs w:val="28"/>
          <w:lang w:val="sk-SK"/>
        </w:rPr>
        <w:t>, ktor</w:t>
      </w:r>
      <w:r w:rsidR="00A543E3">
        <w:rPr>
          <w:sz w:val="28"/>
          <w:szCs w:val="28"/>
          <w:lang w:val="sk-SK"/>
        </w:rPr>
        <w:t>é</w:t>
      </w:r>
      <w:r w:rsidRPr="0069799C">
        <w:rPr>
          <w:sz w:val="28"/>
          <w:szCs w:val="28"/>
          <w:lang w:val="sk-SK"/>
        </w:rPr>
        <w:t xml:space="preserve"> sa uskutoční dňa  </w:t>
      </w:r>
      <w:r w:rsidR="00FB214F" w:rsidRPr="00C26F1F">
        <w:rPr>
          <w:b/>
          <w:bCs/>
          <w:color w:val="C00000"/>
          <w:sz w:val="28"/>
          <w:szCs w:val="28"/>
          <w:lang w:val="sk-SK"/>
        </w:rPr>
        <w:t>26.  marc</w:t>
      </w:r>
      <w:r w:rsidR="00572EB8" w:rsidRPr="00C26F1F">
        <w:rPr>
          <w:b/>
          <w:bCs/>
          <w:color w:val="C00000"/>
          <w:sz w:val="28"/>
          <w:szCs w:val="28"/>
          <w:lang w:val="sk-SK"/>
        </w:rPr>
        <w:t>a  2026</w:t>
      </w:r>
      <w:r w:rsidRPr="00C26F1F">
        <w:rPr>
          <w:color w:val="C00000"/>
          <w:sz w:val="28"/>
          <w:szCs w:val="28"/>
          <w:lang w:val="sk-SK"/>
        </w:rPr>
        <w:t xml:space="preserve">  </w:t>
      </w:r>
      <w:r w:rsidRPr="0069799C">
        <w:rPr>
          <w:sz w:val="28"/>
          <w:szCs w:val="28"/>
          <w:lang w:val="sk-SK"/>
        </w:rPr>
        <w:t>v</w:t>
      </w:r>
      <w:r w:rsidR="00FB214F" w:rsidRPr="0069799C">
        <w:rPr>
          <w:sz w:val="28"/>
          <w:szCs w:val="28"/>
          <w:lang w:val="sk-SK"/>
        </w:rPr>
        <w:t> Centre voľného času Prievidza</w:t>
      </w:r>
      <w:r w:rsidRPr="0069799C">
        <w:rPr>
          <w:sz w:val="28"/>
          <w:szCs w:val="28"/>
          <w:lang w:val="sk-SK"/>
        </w:rPr>
        <w:t xml:space="preserve">. </w:t>
      </w:r>
    </w:p>
    <w:p w:rsidR="00E250EF" w:rsidRDefault="00E250EF" w:rsidP="00E250EF">
      <w:pPr>
        <w:rPr>
          <w:lang w:val="sk-SK"/>
        </w:rPr>
      </w:pPr>
    </w:p>
    <w:p w:rsidR="0069799C" w:rsidRDefault="0069799C" w:rsidP="0069799C">
      <w:pPr>
        <w:rPr>
          <w:lang w:val="sk-SK"/>
        </w:rPr>
      </w:pPr>
      <w:r>
        <w:rPr>
          <w:lang w:val="sk-SK"/>
        </w:rPr>
        <w:t>Adresa školy a PSČ:...................................................................................................................</w:t>
      </w:r>
    </w:p>
    <w:p w:rsidR="0069799C" w:rsidRDefault="0069799C" w:rsidP="0069799C">
      <w:pPr>
        <w:rPr>
          <w:lang w:val="sk-SK"/>
        </w:rPr>
      </w:pPr>
    </w:p>
    <w:p w:rsidR="0069799C" w:rsidRDefault="0069799C" w:rsidP="0069799C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</w:t>
      </w:r>
    </w:p>
    <w:p w:rsidR="00E250EF" w:rsidRDefault="00E250EF" w:rsidP="00E250EF">
      <w:pPr>
        <w:rPr>
          <w:lang w:val="sk-SK"/>
        </w:rPr>
      </w:pPr>
    </w:p>
    <w:p w:rsidR="00E250EF" w:rsidRDefault="0069799C" w:rsidP="0069799C">
      <w:pPr>
        <w:pStyle w:val="Odsekzoznamu"/>
        <w:numPr>
          <w:ilvl w:val="1"/>
          <w:numId w:val="6"/>
        </w:numPr>
        <w:rPr>
          <w:lang w:val="sk-SK"/>
        </w:rPr>
      </w:pPr>
      <w:r>
        <w:rPr>
          <w:lang w:val="sk-SK"/>
        </w:rPr>
        <w:t>kategória:</w:t>
      </w:r>
    </w:p>
    <w:p w:rsidR="0069799C" w:rsidRDefault="0069799C" w:rsidP="0069799C">
      <w:pPr>
        <w:pStyle w:val="Odsekzoznamu"/>
        <w:ind w:left="1800"/>
        <w:rPr>
          <w:lang w:val="sk-SK"/>
        </w:rPr>
      </w:pPr>
    </w:p>
    <w:p w:rsidR="0069799C" w:rsidRDefault="0069799C" w:rsidP="0069799C">
      <w:pPr>
        <w:rPr>
          <w:lang w:val="sk-SK"/>
        </w:rPr>
      </w:pPr>
      <w:r w:rsidRPr="0069799C">
        <w:rPr>
          <w:lang w:val="sk-SK"/>
        </w:rPr>
        <w:t>Meno a priezvisko žiaka: ............................................................................................................</w:t>
      </w:r>
      <w:r>
        <w:rPr>
          <w:lang w:val="sk-SK"/>
        </w:rPr>
        <w:t xml:space="preserve"> </w:t>
      </w:r>
    </w:p>
    <w:p w:rsidR="0069799C" w:rsidRDefault="0069799C" w:rsidP="0069799C">
      <w:pPr>
        <w:rPr>
          <w:lang w:val="sk-SK"/>
        </w:rPr>
      </w:pPr>
    </w:p>
    <w:p w:rsidR="0069799C" w:rsidRDefault="0069799C" w:rsidP="0069799C">
      <w:pPr>
        <w:rPr>
          <w:lang w:val="sk-SK"/>
        </w:rPr>
      </w:pPr>
      <w:r>
        <w:rPr>
          <w:lang w:val="sk-SK"/>
        </w:rPr>
        <w:t>Trieda: ............................</w:t>
      </w:r>
    </w:p>
    <w:p w:rsidR="0069799C" w:rsidRPr="0069799C" w:rsidRDefault="0069799C" w:rsidP="0069799C">
      <w:pPr>
        <w:rPr>
          <w:lang w:val="sk-SK"/>
        </w:rPr>
      </w:pPr>
    </w:p>
    <w:p w:rsidR="0069799C" w:rsidRDefault="0069799C" w:rsidP="0069799C">
      <w:pPr>
        <w:rPr>
          <w:lang w:val="sk-SK"/>
        </w:rPr>
      </w:pPr>
      <w:r>
        <w:rPr>
          <w:lang w:val="sk-SK"/>
        </w:rPr>
        <w:t>Titul, meno a priezvisko pedagóga, ktorý žiaka pripravoval:</w:t>
      </w:r>
    </w:p>
    <w:p w:rsidR="0069799C" w:rsidRDefault="0069799C" w:rsidP="0069799C">
      <w:pPr>
        <w:rPr>
          <w:lang w:val="sk-SK"/>
        </w:rPr>
      </w:pPr>
    </w:p>
    <w:p w:rsidR="0069799C" w:rsidRDefault="0069799C" w:rsidP="0069799C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</w:t>
      </w:r>
    </w:p>
    <w:p w:rsidR="0069799C" w:rsidRPr="0069799C" w:rsidRDefault="0069799C" w:rsidP="0069799C">
      <w:pPr>
        <w:rPr>
          <w:lang w:val="sk-SK"/>
        </w:rPr>
      </w:pPr>
    </w:p>
    <w:p w:rsidR="0069799C" w:rsidRDefault="0069799C" w:rsidP="0069799C">
      <w:pPr>
        <w:pStyle w:val="Odsekzoznamu"/>
        <w:ind w:left="1800"/>
        <w:rPr>
          <w:lang w:val="sk-SK"/>
        </w:rPr>
      </w:pPr>
    </w:p>
    <w:p w:rsidR="0069799C" w:rsidRDefault="0069799C" w:rsidP="0069799C">
      <w:pPr>
        <w:pStyle w:val="Odsekzoznamu"/>
        <w:ind w:left="1800"/>
        <w:rPr>
          <w:lang w:val="sk-SK"/>
        </w:rPr>
      </w:pPr>
    </w:p>
    <w:p w:rsidR="0069799C" w:rsidRDefault="0069799C" w:rsidP="0069799C">
      <w:pPr>
        <w:pStyle w:val="Odsekzoznamu"/>
        <w:numPr>
          <w:ilvl w:val="1"/>
          <w:numId w:val="6"/>
        </w:numPr>
        <w:rPr>
          <w:lang w:val="sk-SK"/>
        </w:rPr>
      </w:pPr>
      <w:r>
        <w:rPr>
          <w:lang w:val="sk-SK"/>
        </w:rPr>
        <w:t>kategória:</w:t>
      </w:r>
    </w:p>
    <w:p w:rsidR="0069799C" w:rsidRPr="0069799C" w:rsidRDefault="0069799C" w:rsidP="0069799C">
      <w:pPr>
        <w:pStyle w:val="Odsekzoznamu"/>
        <w:ind w:left="1800"/>
        <w:rPr>
          <w:lang w:val="sk-SK"/>
        </w:rPr>
      </w:pPr>
    </w:p>
    <w:p w:rsidR="00E250EF" w:rsidRDefault="00E250EF" w:rsidP="00E250EF">
      <w:pPr>
        <w:rPr>
          <w:lang w:val="sk-SK"/>
        </w:rPr>
      </w:pPr>
      <w:r>
        <w:rPr>
          <w:lang w:val="sk-SK"/>
        </w:rPr>
        <w:t>Meno a</w:t>
      </w:r>
      <w:r w:rsidR="0069799C">
        <w:rPr>
          <w:lang w:val="sk-SK"/>
        </w:rPr>
        <w:t> </w:t>
      </w:r>
      <w:r>
        <w:rPr>
          <w:lang w:val="sk-SK"/>
        </w:rPr>
        <w:t>priezvisko</w:t>
      </w:r>
      <w:r w:rsidR="0069799C">
        <w:rPr>
          <w:lang w:val="sk-SK"/>
        </w:rPr>
        <w:t xml:space="preserve"> žiaka</w:t>
      </w:r>
      <w:r>
        <w:rPr>
          <w:lang w:val="sk-SK"/>
        </w:rPr>
        <w:t>: ............................................................................................................</w:t>
      </w: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rPr>
          <w:lang w:val="sk-SK"/>
        </w:rPr>
      </w:pPr>
      <w:r>
        <w:rPr>
          <w:lang w:val="sk-SK"/>
        </w:rPr>
        <w:t>Trieda:............................</w:t>
      </w:r>
      <w:r w:rsidR="0069799C">
        <w:rPr>
          <w:lang w:val="sk-SK"/>
        </w:rPr>
        <w:t>..</w:t>
      </w:r>
    </w:p>
    <w:p w:rsidR="0069799C" w:rsidRDefault="0069799C" w:rsidP="00E250EF">
      <w:pPr>
        <w:rPr>
          <w:lang w:val="sk-SK"/>
        </w:rPr>
      </w:pPr>
    </w:p>
    <w:p w:rsidR="00E250EF" w:rsidRDefault="00E250EF" w:rsidP="00E250EF">
      <w:pPr>
        <w:rPr>
          <w:lang w:val="sk-SK"/>
        </w:rPr>
      </w:pPr>
      <w:r>
        <w:rPr>
          <w:lang w:val="sk-SK"/>
        </w:rPr>
        <w:t xml:space="preserve">Titul, meno a priezvisko </w:t>
      </w:r>
      <w:r w:rsidR="00FB214F">
        <w:rPr>
          <w:lang w:val="sk-SK"/>
        </w:rPr>
        <w:t>pedagóga, ktorý žiaka pripravoval</w:t>
      </w:r>
      <w:r>
        <w:rPr>
          <w:lang w:val="sk-SK"/>
        </w:rPr>
        <w:t>:</w:t>
      </w: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</w:t>
      </w:r>
    </w:p>
    <w:p w:rsidR="00E250EF" w:rsidRDefault="00E250EF" w:rsidP="00E250EF">
      <w:pPr>
        <w:rPr>
          <w:lang w:val="sk-SK"/>
        </w:rPr>
      </w:pPr>
    </w:p>
    <w:p w:rsidR="00E250EF" w:rsidRDefault="00E250EF" w:rsidP="00E250EF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:rsidR="00E250EF" w:rsidRDefault="00E250EF" w:rsidP="00E250EF">
      <w:pPr>
        <w:rPr>
          <w:lang w:val="sk-SK"/>
        </w:rPr>
      </w:pPr>
    </w:p>
    <w:p w:rsidR="00E250EF" w:rsidRDefault="0069799C" w:rsidP="00E250EF">
      <w:pPr>
        <w:rPr>
          <w:lang w:val="sk-SK"/>
        </w:rPr>
      </w:pPr>
      <w:r>
        <w:rPr>
          <w:lang w:val="sk-SK"/>
        </w:rPr>
        <w:t xml:space="preserve">Dátum.: </w:t>
      </w:r>
    </w:p>
    <w:p w:rsidR="0069799C" w:rsidRDefault="0069799C" w:rsidP="00E250EF">
      <w:pPr>
        <w:rPr>
          <w:lang w:val="sk-SK"/>
        </w:rPr>
      </w:pPr>
    </w:p>
    <w:p w:rsidR="0069799C" w:rsidRDefault="0069799C" w:rsidP="00E250EF">
      <w:pPr>
        <w:rPr>
          <w:lang w:val="sk-SK"/>
        </w:rPr>
      </w:pPr>
    </w:p>
    <w:p w:rsidR="009F27F6" w:rsidRDefault="00A543E3">
      <w:r>
        <w:rPr>
          <w:lang w:val="sk-SK"/>
        </w:rPr>
        <w:t xml:space="preserve">                                                                                              </w:t>
      </w:r>
      <w:r w:rsidR="00E250EF">
        <w:rPr>
          <w:lang w:val="sk-SK"/>
        </w:rPr>
        <w:t xml:space="preserve"> </w:t>
      </w:r>
      <w:r w:rsidR="00E250EF">
        <w:rPr>
          <w:u w:val="single"/>
          <w:lang w:val="sk-SK"/>
        </w:rPr>
        <w:t>Pečiatka a podpis riaditeľ</w:t>
      </w:r>
      <w:r w:rsidR="00FB214F">
        <w:rPr>
          <w:u w:val="single"/>
          <w:lang w:val="sk-SK"/>
        </w:rPr>
        <w:t>a</w:t>
      </w:r>
      <w:r w:rsidR="00E250EF">
        <w:rPr>
          <w:u w:val="single"/>
          <w:lang w:val="sk-SK"/>
        </w:rPr>
        <w:t xml:space="preserve"> školy</w:t>
      </w:r>
    </w:p>
    <w:sectPr w:rsidR="009F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 CE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A1D31BB"/>
    <w:multiLevelType w:val="multilevel"/>
    <w:tmpl w:val="1DC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8137E"/>
    <w:multiLevelType w:val="multilevel"/>
    <w:tmpl w:val="EF96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336E6"/>
    <w:multiLevelType w:val="multilevel"/>
    <w:tmpl w:val="8D2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85282"/>
    <w:multiLevelType w:val="multilevel"/>
    <w:tmpl w:val="317E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819F3"/>
    <w:multiLevelType w:val="multilevel"/>
    <w:tmpl w:val="584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67B18"/>
    <w:multiLevelType w:val="multilevel"/>
    <w:tmpl w:val="510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7418E"/>
    <w:multiLevelType w:val="multilevel"/>
    <w:tmpl w:val="9F42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EF"/>
    <w:rsid w:val="00003C55"/>
    <w:rsid w:val="002F7960"/>
    <w:rsid w:val="00547094"/>
    <w:rsid w:val="00572EB8"/>
    <w:rsid w:val="0069799C"/>
    <w:rsid w:val="007348CC"/>
    <w:rsid w:val="009F27F6"/>
    <w:rsid w:val="00A543E3"/>
    <w:rsid w:val="00AA6B3E"/>
    <w:rsid w:val="00B53334"/>
    <w:rsid w:val="00C26F1F"/>
    <w:rsid w:val="00E250EF"/>
    <w:rsid w:val="00FB214F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CEB7"/>
  <w15:chartTrackingRefBased/>
  <w15:docId w15:val="{8B9F702B-C790-49E2-90E5-AC2D1DC5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5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Nadpis1">
    <w:name w:val="heading 1"/>
    <w:basedOn w:val="Normlny"/>
    <w:next w:val="Normlny"/>
    <w:link w:val="Nadpis1Char"/>
    <w:qFormat/>
    <w:rsid w:val="00E250EF"/>
    <w:pPr>
      <w:keepNext/>
      <w:numPr>
        <w:numId w:val="1"/>
      </w:numPr>
      <w:jc w:val="center"/>
      <w:outlineLvl w:val="0"/>
    </w:pPr>
    <w:rPr>
      <w:sz w:val="40"/>
      <w:lang w:val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250EF"/>
    <w:pPr>
      <w:keepNext/>
      <w:numPr>
        <w:ilvl w:val="1"/>
        <w:numId w:val="1"/>
      </w:numPr>
      <w:jc w:val="center"/>
      <w:outlineLvl w:val="1"/>
    </w:pPr>
    <w:rPr>
      <w:sz w:val="36"/>
      <w:lang w:val="sk-SK"/>
    </w:rPr>
  </w:style>
  <w:style w:type="paragraph" w:styleId="Nadpis3">
    <w:name w:val="heading 3"/>
    <w:basedOn w:val="Normlny"/>
    <w:next w:val="Normlny"/>
    <w:link w:val="Nadpis3Char"/>
    <w:unhideWhenUsed/>
    <w:qFormat/>
    <w:rsid w:val="00E250EF"/>
    <w:pPr>
      <w:keepNext/>
      <w:numPr>
        <w:ilvl w:val="2"/>
        <w:numId w:val="1"/>
      </w:numPr>
      <w:outlineLvl w:val="2"/>
    </w:pPr>
    <w:rPr>
      <w:b/>
      <w:bCs/>
      <w:lang w:val="sk-SK"/>
    </w:rPr>
  </w:style>
  <w:style w:type="paragraph" w:styleId="Nadpis4">
    <w:name w:val="heading 4"/>
    <w:basedOn w:val="Normlny"/>
    <w:next w:val="Normlny"/>
    <w:link w:val="Nadpis4Char"/>
    <w:unhideWhenUsed/>
    <w:qFormat/>
    <w:rsid w:val="00E250EF"/>
    <w:pPr>
      <w:keepNext/>
      <w:numPr>
        <w:ilvl w:val="3"/>
        <w:numId w:val="1"/>
      </w:numPr>
      <w:outlineLvl w:val="3"/>
    </w:pPr>
    <w:rPr>
      <w:b/>
      <w:bCs/>
      <w:i/>
      <w:iCs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250EF"/>
    <w:pPr>
      <w:keepNext/>
      <w:numPr>
        <w:ilvl w:val="4"/>
        <w:numId w:val="1"/>
      </w:numPr>
      <w:ind w:left="360"/>
      <w:outlineLvl w:val="4"/>
    </w:pPr>
    <w:rPr>
      <w:b/>
      <w:bCs/>
      <w:lang w:val="sk-SK"/>
    </w:rPr>
  </w:style>
  <w:style w:type="paragraph" w:styleId="Nadpis6">
    <w:name w:val="heading 6"/>
    <w:basedOn w:val="Normlny"/>
    <w:next w:val="Normlny"/>
    <w:link w:val="Nadpis6Char"/>
    <w:unhideWhenUsed/>
    <w:qFormat/>
    <w:rsid w:val="00E250EF"/>
    <w:pPr>
      <w:keepNext/>
      <w:numPr>
        <w:ilvl w:val="5"/>
        <w:numId w:val="1"/>
      </w:numPr>
      <w:jc w:val="center"/>
      <w:outlineLvl w:val="5"/>
    </w:pPr>
    <w:rPr>
      <w:b/>
      <w:bCs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53334"/>
    <w:pPr>
      <w:spacing w:after="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character" w:customStyle="1" w:styleId="Nadpis1Char">
    <w:name w:val="Nadpis 1 Char"/>
    <w:basedOn w:val="Predvolenpsmoodseku"/>
    <w:link w:val="Nadpis1"/>
    <w:rsid w:val="00E250EF"/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E250EF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rsid w:val="00E250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E250EF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dpis5Char">
    <w:name w:val="Nadpis 5 Char"/>
    <w:basedOn w:val="Predvolenpsmoodseku"/>
    <w:link w:val="Nadpis5"/>
    <w:semiHidden/>
    <w:rsid w:val="00E250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rsid w:val="00E250E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arkazkladnhotextu">
    <w:name w:val="Body Text Indent"/>
    <w:basedOn w:val="Normlny"/>
    <w:link w:val="ZarkazkladnhotextuChar"/>
    <w:semiHidden/>
    <w:unhideWhenUsed/>
    <w:rsid w:val="00E250EF"/>
    <w:pPr>
      <w:ind w:left="360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250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AA6B3E"/>
    <w:pPr>
      <w:suppressAutoHyphens w:val="0"/>
      <w:spacing w:before="100" w:beforeAutospacing="1" w:after="100" w:afterAutospacing="1"/>
    </w:pPr>
    <w:rPr>
      <w:lang w:val="sk-SK" w:eastAsia="sk-SK"/>
    </w:rPr>
  </w:style>
  <w:style w:type="character" w:styleId="Siln">
    <w:name w:val="Strong"/>
    <w:basedOn w:val="Predvolenpsmoodseku"/>
    <w:uiPriority w:val="22"/>
    <w:qFormat/>
    <w:rsid w:val="00AA6B3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03C5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9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ympiadycvcprievidza@gmail.com" TargetMode="External"/><Relationship Id="rId5" Type="http://schemas.openxmlformats.org/officeDocument/2006/relationships/hyperlink" Target="mailto:olympiadycvcprievid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Spravca</cp:lastModifiedBy>
  <cp:revision>11</cp:revision>
  <dcterms:created xsi:type="dcterms:W3CDTF">2026-02-16T11:32:00Z</dcterms:created>
  <dcterms:modified xsi:type="dcterms:W3CDTF">2026-02-21T19:31:00Z</dcterms:modified>
</cp:coreProperties>
</file>