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EF" w:rsidRDefault="003F30F9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u w:val="single"/>
        </w:rPr>
        <w:t>Výsledková listina</w:t>
      </w:r>
    </w:p>
    <w:p w:rsidR="005A01EF" w:rsidRDefault="005A01EF">
      <w:pPr>
        <w:spacing w:after="200" w:line="276" w:lineRule="auto"/>
        <w:rPr>
          <w:rFonts w:ascii="Calibri" w:eastAsia="Calibri" w:hAnsi="Calibri" w:cs="Calibri"/>
        </w:rPr>
      </w:pPr>
    </w:p>
    <w:p w:rsidR="005A01EF" w:rsidRDefault="003F30F9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kategória  1. 4. ročník základných škôl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miesto     Soňa Petrášová, ZŠ Školská, Handlová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miesto     Karolína </w:t>
      </w:r>
      <w:proofErr w:type="spellStart"/>
      <w:r>
        <w:rPr>
          <w:rFonts w:ascii="Calibri" w:eastAsia="Calibri" w:hAnsi="Calibri" w:cs="Calibri"/>
        </w:rPr>
        <w:t>Klaková</w:t>
      </w:r>
      <w:proofErr w:type="spellEnd"/>
      <w:r>
        <w:rPr>
          <w:rFonts w:ascii="Calibri" w:eastAsia="Calibri" w:hAnsi="Calibri" w:cs="Calibri"/>
        </w:rPr>
        <w:t>, ZŠ s MŠ ul. P. Dobšinského, Prievidza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miesto     Veronika </w:t>
      </w:r>
      <w:proofErr w:type="spellStart"/>
      <w:r>
        <w:rPr>
          <w:rFonts w:ascii="Calibri" w:eastAsia="Calibri" w:hAnsi="Calibri" w:cs="Calibri"/>
        </w:rPr>
        <w:t>Závadská</w:t>
      </w:r>
      <w:proofErr w:type="spellEnd"/>
      <w:r>
        <w:rPr>
          <w:rFonts w:ascii="Calibri" w:eastAsia="Calibri" w:hAnsi="Calibri" w:cs="Calibri"/>
        </w:rPr>
        <w:t>, ZŠ s MŠ ul. P. Dobšinského, Prievidza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Čestné uznanie  Dorota </w:t>
      </w:r>
      <w:proofErr w:type="spellStart"/>
      <w:r>
        <w:rPr>
          <w:rFonts w:ascii="Calibri" w:eastAsia="Calibri" w:hAnsi="Calibri" w:cs="Calibri"/>
        </w:rPr>
        <w:t>Mia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Daubnerová</w:t>
      </w:r>
      <w:proofErr w:type="spellEnd"/>
      <w:r>
        <w:rPr>
          <w:rFonts w:ascii="Calibri" w:eastAsia="Calibri" w:hAnsi="Calibri" w:cs="Calibri"/>
        </w:rPr>
        <w:t>, ZŠ Školská, Handlová</w:t>
      </w:r>
    </w:p>
    <w:p w:rsidR="005A01EF" w:rsidRDefault="005A01EF">
      <w:pPr>
        <w:spacing w:after="200" w:line="276" w:lineRule="auto"/>
        <w:rPr>
          <w:rFonts w:ascii="Calibri" w:eastAsia="Calibri" w:hAnsi="Calibri" w:cs="Calibri"/>
        </w:rPr>
      </w:pP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3. kategória  5. – 9. ročník základných škôl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miesto    </w:t>
      </w:r>
      <w:proofErr w:type="spellStart"/>
      <w:r>
        <w:rPr>
          <w:rFonts w:ascii="Calibri" w:eastAsia="Calibri" w:hAnsi="Calibri" w:cs="Calibri"/>
        </w:rPr>
        <w:t>Victória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Harmadyová</w:t>
      </w:r>
      <w:proofErr w:type="spellEnd"/>
      <w:r>
        <w:rPr>
          <w:rFonts w:ascii="Calibri" w:eastAsia="Calibri" w:hAnsi="Calibri" w:cs="Calibri"/>
        </w:rPr>
        <w:t>,  ZŠ s MŠ ul. P. Dobšinského, Prievidza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miesto    Natália </w:t>
      </w:r>
      <w:proofErr w:type="spellStart"/>
      <w:r>
        <w:rPr>
          <w:rFonts w:ascii="Calibri" w:eastAsia="Calibri" w:hAnsi="Calibri" w:cs="Calibri"/>
        </w:rPr>
        <w:t>Árvová</w:t>
      </w:r>
      <w:proofErr w:type="spellEnd"/>
      <w:r>
        <w:rPr>
          <w:rFonts w:ascii="Calibri" w:eastAsia="Calibri" w:hAnsi="Calibri" w:cs="Calibri"/>
        </w:rPr>
        <w:t>,  ZŠ Ulica energetikov, Prievidza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miesto    Bi</w:t>
      </w:r>
      <w:r>
        <w:rPr>
          <w:rFonts w:ascii="Calibri" w:eastAsia="Calibri" w:hAnsi="Calibri" w:cs="Calibri"/>
        </w:rPr>
        <w:t xml:space="preserve">biána </w:t>
      </w:r>
      <w:proofErr w:type="spellStart"/>
      <w:r>
        <w:rPr>
          <w:rFonts w:ascii="Calibri" w:eastAsia="Calibri" w:hAnsi="Calibri" w:cs="Calibri"/>
        </w:rPr>
        <w:t>Píšová</w:t>
      </w:r>
      <w:proofErr w:type="spellEnd"/>
      <w:r>
        <w:rPr>
          <w:rFonts w:ascii="Calibri" w:eastAsia="Calibri" w:hAnsi="Calibri" w:cs="Calibri"/>
        </w:rPr>
        <w:t>,  ZŠ Ulica energetikov, Prievidza</w:t>
      </w:r>
    </w:p>
    <w:p w:rsidR="005A01EF" w:rsidRDefault="005A01EF">
      <w:pPr>
        <w:spacing w:after="200" w:line="276" w:lineRule="auto"/>
        <w:rPr>
          <w:rFonts w:ascii="Calibri" w:eastAsia="Calibri" w:hAnsi="Calibri" w:cs="Calibri"/>
        </w:rPr>
      </w:pP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4. kategória  Centrá voľného času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miesto     Tamara </w:t>
      </w:r>
      <w:proofErr w:type="spellStart"/>
      <w:r>
        <w:rPr>
          <w:rFonts w:ascii="Calibri" w:eastAsia="Calibri" w:hAnsi="Calibri" w:cs="Calibri"/>
        </w:rPr>
        <w:t>Moldová</w:t>
      </w:r>
      <w:proofErr w:type="spellEnd"/>
      <w:r>
        <w:rPr>
          <w:rFonts w:ascii="Calibri" w:eastAsia="Calibri" w:hAnsi="Calibri" w:cs="Calibri"/>
        </w:rPr>
        <w:t>, CVČ Prievidza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miesto     Stela </w:t>
      </w:r>
      <w:proofErr w:type="spellStart"/>
      <w:r>
        <w:rPr>
          <w:rFonts w:ascii="Calibri" w:eastAsia="Calibri" w:hAnsi="Calibri" w:cs="Calibri"/>
        </w:rPr>
        <w:t>Fusíková</w:t>
      </w:r>
      <w:proofErr w:type="spellEnd"/>
      <w:r>
        <w:rPr>
          <w:rFonts w:ascii="Calibri" w:eastAsia="Calibri" w:hAnsi="Calibri" w:cs="Calibri"/>
        </w:rPr>
        <w:t>, CVČ Prievidza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miesto     Vanesa </w:t>
      </w:r>
      <w:proofErr w:type="spellStart"/>
      <w:r>
        <w:rPr>
          <w:rFonts w:ascii="Calibri" w:eastAsia="Calibri" w:hAnsi="Calibri" w:cs="Calibri"/>
        </w:rPr>
        <w:t>Onhajzerová</w:t>
      </w:r>
      <w:proofErr w:type="spellEnd"/>
      <w:r>
        <w:rPr>
          <w:rFonts w:ascii="Calibri" w:eastAsia="Calibri" w:hAnsi="Calibri" w:cs="Calibri"/>
        </w:rPr>
        <w:t>, CCVČ Beluša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Čestné uznanie   Laura </w:t>
      </w:r>
      <w:proofErr w:type="spellStart"/>
      <w:r>
        <w:rPr>
          <w:rFonts w:ascii="Calibri" w:eastAsia="Calibri" w:hAnsi="Calibri" w:cs="Calibri"/>
        </w:rPr>
        <w:t>Jancová</w:t>
      </w:r>
      <w:proofErr w:type="spellEnd"/>
      <w:r>
        <w:rPr>
          <w:rFonts w:ascii="Calibri" w:eastAsia="Calibri" w:hAnsi="Calibri" w:cs="Calibri"/>
        </w:rPr>
        <w:t>, CCVČ Bel</w:t>
      </w:r>
      <w:r>
        <w:rPr>
          <w:rFonts w:ascii="Calibri" w:eastAsia="Calibri" w:hAnsi="Calibri" w:cs="Calibri"/>
        </w:rPr>
        <w:t>uša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Čestné uznanie   Klára </w:t>
      </w:r>
      <w:proofErr w:type="spellStart"/>
      <w:r>
        <w:rPr>
          <w:rFonts w:ascii="Calibri" w:eastAsia="Calibri" w:hAnsi="Calibri" w:cs="Calibri"/>
        </w:rPr>
        <w:t>Škulová</w:t>
      </w:r>
      <w:proofErr w:type="spellEnd"/>
      <w:r>
        <w:rPr>
          <w:rFonts w:ascii="Calibri" w:eastAsia="Calibri" w:hAnsi="Calibri" w:cs="Calibri"/>
        </w:rPr>
        <w:t>,  CVČ Prievidza</w:t>
      </w:r>
    </w:p>
    <w:p w:rsidR="005A01EF" w:rsidRDefault="005A01EF">
      <w:pPr>
        <w:spacing w:after="200" w:line="276" w:lineRule="auto"/>
        <w:rPr>
          <w:rFonts w:ascii="Calibri" w:eastAsia="Calibri" w:hAnsi="Calibri" w:cs="Calibri"/>
        </w:rPr>
      </w:pP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5. kategória – špeciálne školy</w:t>
      </w:r>
    </w:p>
    <w:p w:rsidR="005A01EF" w:rsidRDefault="003F30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Čestné uznanie   Denis </w:t>
      </w:r>
      <w:proofErr w:type="spellStart"/>
      <w:r>
        <w:rPr>
          <w:rFonts w:ascii="Calibri" w:eastAsia="Calibri" w:hAnsi="Calibri" w:cs="Calibri"/>
        </w:rPr>
        <w:t>Marovič</w:t>
      </w:r>
      <w:proofErr w:type="spellEnd"/>
      <w:r>
        <w:rPr>
          <w:rFonts w:ascii="Calibri" w:eastAsia="Calibri" w:hAnsi="Calibri" w:cs="Calibri"/>
        </w:rPr>
        <w:t>, Špeciálna ZŠ Prievidza</w:t>
      </w:r>
    </w:p>
    <w:sectPr w:rsidR="005A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01EF"/>
    <w:rsid w:val="003F30F9"/>
    <w:rsid w:val="005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F3267-B58C-4EB1-B049-F891D26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3</cp:revision>
  <cp:lastPrinted>2019-12-12T08:33:00Z</cp:lastPrinted>
  <dcterms:created xsi:type="dcterms:W3CDTF">2019-12-12T08:33:00Z</dcterms:created>
  <dcterms:modified xsi:type="dcterms:W3CDTF">2019-12-12T08:34:00Z</dcterms:modified>
</cp:coreProperties>
</file>